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00E1" w14:textId="0C7EC231" w:rsidR="004C62DF" w:rsidRPr="00DA09E1" w:rsidRDefault="00787DB4" w:rsidP="00A264B3">
      <w:pPr>
        <w:pStyle w:val="Title"/>
        <w:spacing w:after="360"/>
        <w:rPr>
          <w:sz w:val="64"/>
          <w:szCs w:val="64"/>
        </w:rPr>
      </w:pPr>
      <w:bookmarkStart w:id="0" w:name="_Toc31720526"/>
      <w:bookmarkStart w:id="1" w:name="_Toc31956073"/>
      <w:r w:rsidRPr="002D6269">
        <w:rPr>
          <w:noProof/>
        </w:rPr>
        <mc:AlternateContent>
          <mc:Choice Requires="wps">
            <w:drawing>
              <wp:anchor distT="0" distB="0" distL="114300" distR="114300" simplePos="0" relativeHeight="251733503" behindDoc="1" locked="0" layoutInCell="1" allowOverlap="1" wp14:anchorId="46FD0F03" wp14:editId="6FDE3F16">
                <wp:simplePos x="0" y="0"/>
                <wp:positionH relativeFrom="column">
                  <wp:posOffset>-1958561</wp:posOffset>
                </wp:positionH>
                <wp:positionV relativeFrom="paragraph">
                  <wp:posOffset>-960230</wp:posOffset>
                </wp:positionV>
                <wp:extent cx="10597896" cy="2325756"/>
                <wp:effectExtent l="0" t="0" r="0" b="0"/>
                <wp:wrapNone/>
                <wp:docPr id="22" name="Rectangle 22" title="Decorative Box"/>
                <wp:cNvGraphicFramePr/>
                <a:graphic xmlns:a="http://schemas.openxmlformats.org/drawingml/2006/main">
                  <a:graphicData uri="http://schemas.microsoft.com/office/word/2010/wordprocessingShape">
                    <wps:wsp>
                      <wps:cNvSpPr/>
                      <wps:spPr>
                        <a:xfrm>
                          <a:off x="0" y="0"/>
                          <a:ext cx="10597896" cy="2325756"/>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0681E" id="Rectangle 22" o:spid="_x0000_s1026" alt="Title: Decorative Box" style="position:absolute;margin-left:-154.2pt;margin-top:-75.6pt;width:834.5pt;height:183.15pt;z-index:-251582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xoewIAAGQFAAAOAAAAZHJzL2Uyb0RvYy54bWysVEtv2zAMvg/YfxB0X22nTR9BnSJo0WFA&#10;0RVrh55VWaoNyKJGKXGyXz9KfiTrih2G5aBQIvmR/Ezy8mrbGrZR6BuwJS+Ocs6UlVA19rXk359u&#10;P51z5oOwlTBgVcl3yvOr5ccPl51bqBnUYCqFjECsX3Su5HUIbpFlXtaqFf4InLKk1ICtCHTF16xC&#10;0RF6a7JZnp9mHWDlEKTynl5veiVfJnytlQxftfYqMFNyyi2kE9P5Es9seSkWryhc3cghDfEPWbSi&#10;sRR0groRQbA1Nn9AtY1E8KDDkYQ2A60bqVINVE2Rv6nmsRZOpVqIHO8mmvz/g5X3m0f3gERD5/zC&#10;kxir2Gps4z/lx7aJrN1EltoGJumxyOcXZ+cXp5xJUs6OZ/Oz+WnkM9v7O/Ths4KWRaHkSJ8jsSQ2&#10;dz70pqNJDOfBNNVtY0y6xBZQ1wbZRtDHE1IqG46HAL9ZGhvtLUTPHjS+ZPuCkhR2RkU7Y78pzZqK&#10;SpilZFKvvQ1U9KpaVKqPP8/pN0YfU0vFJsCIrCn+hD0AjJaHRRQDzGAfXVVq1ck5/1tifYmTR4oM&#10;NkzObWMB3wMwYYrc248k9dREll6g2j0gQ+gHxTt529CnuxM+PAikyaAZomkPX+nQBrqSwyBxVgP+&#10;fO892lPDkpazjiat5P7HWqDizHyx1MoXxclJHM10OZmfzeiCh5qXQ41dt9dA/VDQXnEyidE+mFHU&#10;CO0zLYVVjEoqYSXFLrkMOF6uQ78BaK1ItVolMxpHJ8KdfXQygkdWY2s+bZ8FuqF/A/X+PYxTKRZv&#10;2ri3jZ4WVusAukk9vud14JtGOTXOsHbirji8J6v9clz+AgAA//8DAFBLAwQUAAYACAAAACEAx6p6&#10;od8AAAAOAQAADwAAAGRycy9kb3ducmV2LnhtbEyPPW+DMBCG90r9D9ZV6pbYkIIiiokQUoeOpU1n&#10;B18A1T4jbBLaX19narf7ePTec+VhtYZdcPajIwnJVgBD6pweqZfw8f6y2QPzQZFWxhFK+EYPh+r+&#10;rlSFdld6w0sbehZDyBdKwhDCVHDuuwGt8ls3IcXd2c1WhdjOPdezusZwa3gqRM6tGileGNSEzYDd&#10;V7tYCRnhaxbaH9Mc6/q8qO7YfHoj5ePDWj8DC7iGPxhu+lEdquh0cgtpz4yEzU7snyIbqyRLUmA3&#10;ZpeLHNhJQhpnwKuS/3+j+gUAAP//AwBQSwECLQAUAAYACAAAACEAtoM4kv4AAADhAQAAEwAAAAAA&#10;AAAAAAAAAAAAAAAAW0NvbnRlbnRfVHlwZXNdLnhtbFBLAQItABQABgAIAAAAIQA4/SH/1gAAAJQB&#10;AAALAAAAAAAAAAAAAAAAAC8BAABfcmVscy8ucmVsc1BLAQItABQABgAIAAAAIQDeatxoewIAAGQF&#10;AAAOAAAAAAAAAAAAAAAAAC4CAABkcnMvZTJvRG9jLnhtbFBLAQItABQABgAIAAAAIQDHqnqh3wAA&#10;AA4BAAAPAAAAAAAAAAAAAAAAANUEAABkcnMvZG93bnJldi54bWxQSwUGAAAAAAQABADzAAAA4QUA&#10;AAAA&#10;" fillcolor="#fbc639 [3206]" stroked="f" strokeweight="2pt"/>
            </w:pict>
          </mc:Fallback>
        </mc:AlternateContent>
      </w:r>
      <w:r w:rsidR="00D72F8D">
        <w:t>Concepts of Physical education</w:t>
      </w:r>
    </w:p>
    <w:p w14:paraId="39689FDC" w14:textId="5FD07A3C" w:rsidR="00DA09E1" w:rsidRPr="00DA09E1" w:rsidRDefault="00DA09E1" w:rsidP="002D6269">
      <w:pPr>
        <w:pStyle w:val="Subtitle"/>
      </w:pPr>
      <w:r w:rsidRPr="00DA09E1">
        <w:t xml:space="preserve">Washington State </w:t>
      </w:r>
      <w:r w:rsidR="004C16C4">
        <w:t>Physical Education</w:t>
      </w:r>
      <w:r w:rsidRPr="00DA09E1">
        <w:t xml:space="preserve"> Assessment for </w:t>
      </w:r>
      <w:r w:rsidR="00CC0437">
        <w:t>High</w:t>
      </w:r>
      <w:r w:rsidRPr="00DA09E1">
        <w:t xml:space="preserve"> School</w:t>
      </w:r>
    </w:p>
    <w:p w14:paraId="7DC97DAE" w14:textId="77777777" w:rsidR="00DA09E1" w:rsidRPr="008A56C3" w:rsidRDefault="00DA09E1" w:rsidP="00A264B3">
      <w:pPr>
        <w:spacing w:after="240"/>
        <w:ind w:left="936" w:right="936"/>
        <w:rPr>
          <w:i/>
          <w:iCs/>
          <w:sz w:val="30"/>
          <w:szCs w:val="30"/>
        </w:rPr>
      </w:pPr>
      <w:r w:rsidRPr="008A56C3">
        <w:rPr>
          <w:i/>
          <w:iCs/>
          <w:sz w:val="30"/>
          <w:szCs w:val="30"/>
        </w:rPr>
        <w:t>A Component of the Washington State Assessment Program</w:t>
      </w:r>
    </w:p>
    <w:p w14:paraId="0270BB89" w14:textId="6F0E9C3D" w:rsidR="00A264B3" w:rsidRDefault="005C3D7B" w:rsidP="005958B5">
      <w:pPr>
        <w:ind w:left="936" w:right="936"/>
        <w:jc w:val="right"/>
        <w:rPr>
          <w:b/>
          <w:bCs/>
          <w:sz w:val="28"/>
          <w:szCs w:val="28"/>
        </w:rPr>
      </w:pPr>
      <w:r>
        <w:rPr>
          <w:b/>
          <w:bCs/>
          <w:sz w:val="28"/>
          <w:szCs w:val="28"/>
        </w:rPr>
        <w:t>Teacher</w:t>
      </w:r>
      <w:r w:rsidR="00DA09E1" w:rsidRPr="005958B5">
        <w:rPr>
          <w:b/>
          <w:bCs/>
          <w:sz w:val="28"/>
          <w:szCs w:val="28"/>
        </w:rPr>
        <w:t xml:space="preserve">’s </w:t>
      </w:r>
      <w:r>
        <w:rPr>
          <w:b/>
          <w:bCs/>
          <w:sz w:val="28"/>
          <w:szCs w:val="28"/>
        </w:rPr>
        <w:t>Edition</w:t>
      </w:r>
    </w:p>
    <w:p w14:paraId="39D7174A" w14:textId="77777777" w:rsidR="00A264B3" w:rsidRDefault="00A264B3" w:rsidP="00A264B3">
      <w:pPr>
        <w:pStyle w:val="BodyText"/>
        <w:spacing w:before="360"/>
      </w:pPr>
      <w:r w:rsidRPr="00EE5504">
        <w:t xml:space="preserve">For more information about the contents of this document or to access the </w:t>
      </w:r>
      <w:r>
        <w:t>student writeable version</w:t>
      </w:r>
      <w:r w:rsidRPr="00EE5504">
        <w:t>,</w:t>
      </w:r>
      <w:r>
        <w:t xml:space="preserve"> please contact:</w:t>
      </w:r>
    </w:p>
    <w:p w14:paraId="0BA54549" w14:textId="25D079DE" w:rsidR="00A264B3" w:rsidRDefault="00A264B3" w:rsidP="00A264B3">
      <w:pPr>
        <w:pStyle w:val="BodyText"/>
        <w:spacing w:before="240" w:after="240"/>
      </w:pPr>
      <w:hyperlink r:id="rId8" w:history="1">
        <w:r w:rsidRPr="001906B8">
          <w:rPr>
            <w:rStyle w:val="Hyperlink"/>
          </w:rPr>
          <w:t>https://www.k12.wa.us/student-success/resources-subject-area/health-and-physical-education/health-and-physical-education-assessments</w:t>
        </w:r>
      </w:hyperlink>
    </w:p>
    <w:p w14:paraId="5E5FAC01" w14:textId="77777777" w:rsidR="00A264B3" w:rsidRDefault="00A264B3" w:rsidP="00A264B3">
      <w:pPr>
        <w:pStyle w:val="BodyText"/>
        <w:spacing w:after="0"/>
      </w:pPr>
      <w:r>
        <w:t>OSPI</w:t>
      </w:r>
    </w:p>
    <w:p w14:paraId="17567BD5" w14:textId="7655A72A" w:rsidR="00A264B3" w:rsidRDefault="00A264B3" w:rsidP="00A264B3">
      <w:pPr>
        <w:pStyle w:val="BodyText"/>
        <w:spacing w:after="0"/>
      </w:pPr>
      <w:r>
        <w:t>Health and Physical Education</w:t>
      </w:r>
    </w:p>
    <w:p w14:paraId="6BD94935" w14:textId="77777777" w:rsidR="00A264B3" w:rsidRDefault="00A264B3" w:rsidP="00A264B3">
      <w:pPr>
        <w:pStyle w:val="BodyText"/>
        <w:spacing w:after="0"/>
      </w:pPr>
      <w:r>
        <w:t>Learning and Teaching</w:t>
      </w:r>
    </w:p>
    <w:p w14:paraId="09DA6441" w14:textId="77777777" w:rsidR="00A264B3" w:rsidRDefault="00A264B3" w:rsidP="00A264B3">
      <w:pPr>
        <w:pStyle w:val="BodyText"/>
        <w:spacing w:after="0"/>
      </w:pPr>
      <w:r>
        <w:t>Old Capitol Building</w:t>
      </w:r>
    </w:p>
    <w:p w14:paraId="1A44B79B" w14:textId="77777777" w:rsidR="00A264B3" w:rsidRDefault="00A264B3" w:rsidP="00A264B3">
      <w:pPr>
        <w:pStyle w:val="BodyText"/>
        <w:spacing w:after="0"/>
      </w:pPr>
      <w:r>
        <w:t>P.O. Box 47200</w:t>
      </w:r>
    </w:p>
    <w:p w14:paraId="59446C4E" w14:textId="66272873" w:rsidR="00A264B3" w:rsidRDefault="00A264B3" w:rsidP="00A264B3">
      <w:pPr>
        <w:pStyle w:val="BodyText"/>
        <w:spacing w:after="0"/>
      </w:pPr>
      <w:r>
        <w:t>Olympia, WA 98504-7200</w:t>
      </w:r>
    </w:p>
    <w:p w14:paraId="30FBD29D" w14:textId="77777777" w:rsidR="00A264B3" w:rsidRDefault="00A264B3" w:rsidP="00A264B3">
      <w:pPr>
        <w:pStyle w:val="BodyText"/>
        <w:spacing w:after="0"/>
      </w:pPr>
      <w:r>
        <w:t>Phone: 360.725.4977, TTY 360.664.3631</w:t>
      </w:r>
    </w:p>
    <w:p w14:paraId="47CBA88D" w14:textId="691859D0" w:rsidR="00A264B3" w:rsidRDefault="00A264B3" w:rsidP="00A264B3">
      <w:pPr>
        <w:pStyle w:val="BodyText"/>
        <w:spacing w:before="240" w:after="240"/>
        <w:rPr>
          <w:i/>
          <w:iCs/>
        </w:rPr>
      </w:pPr>
      <w:r w:rsidRPr="00DE3E97">
        <w:rPr>
          <w:i/>
          <w:iCs/>
        </w:rPr>
        <w:t xml:space="preserve">The Office of Superintendent of Public Instruction complies with all federal and state rules and regulations and does not discriminate </w:t>
      </w:r>
      <w:proofErr w:type="gramStart"/>
      <w:r w:rsidRPr="00DE3E97">
        <w:rPr>
          <w:i/>
          <w:iCs/>
        </w:rPr>
        <w:t>on the basis of</w:t>
      </w:r>
      <w:proofErr w:type="gramEnd"/>
      <w:r w:rsidRPr="00DE3E97">
        <w:rPr>
          <w:i/>
          <w:iCs/>
        </w:rPr>
        <w:t xml:space="preserve"> race, color, national origin, gender, sexual orientation, disability, age, or marital status.</w:t>
      </w:r>
      <w:r>
        <w:rPr>
          <w:i/>
          <w:iCs/>
        </w:rPr>
        <w:t xml:space="preserve"> </w:t>
      </w:r>
    </w:p>
    <w:p w14:paraId="6B0E090E" w14:textId="0E2F5925" w:rsidR="00A264B3" w:rsidRPr="00E701B3" w:rsidRDefault="00A264B3" w:rsidP="00A264B3">
      <w:pPr>
        <w:pStyle w:val="BodyText"/>
        <w:spacing w:before="480" w:after="600"/>
        <w:rPr>
          <w:i/>
          <w:iCs/>
        </w:rPr>
      </w:pPr>
      <w:r>
        <w:rPr>
          <w:b/>
          <w:bCs/>
          <w:noProof/>
          <w:sz w:val="28"/>
          <w:szCs w:val="28"/>
        </w:rPr>
        <w:drawing>
          <wp:anchor distT="0" distB="0" distL="114300" distR="114300" simplePos="0" relativeHeight="251762176" behindDoc="1" locked="0" layoutInCell="1" allowOverlap="1" wp14:anchorId="7210EAFD" wp14:editId="0B490CC1">
            <wp:simplePos x="0" y="0"/>
            <wp:positionH relativeFrom="margin">
              <wp:align>right</wp:align>
            </wp:positionH>
            <wp:positionV relativeFrom="paragraph">
              <wp:posOffset>661670</wp:posOffset>
            </wp:positionV>
            <wp:extent cx="1335024" cy="969264"/>
            <wp:effectExtent l="0" t="0" r="0" b="2540"/>
            <wp:wrapTight wrapText="bothSides">
              <wp:wrapPolygon edited="0">
                <wp:start x="0" y="0"/>
                <wp:lineTo x="0" y="21232"/>
                <wp:lineTo x="21271" y="21232"/>
                <wp:lineTo x="21271" y="0"/>
                <wp:lineTo x="0" y="0"/>
              </wp:wrapPolygon>
            </wp:wrapTight>
            <wp:docPr id="1" name="Picture 1" title="Shape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Shape Washingt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024" cy="969264"/>
                    </a:xfrm>
                    <a:prstGeom prst="rect">
                      <a:avLst/>
                    </a:prstGeom>
                    <a:noFill/>
                  </pic:spPr>
                </pic:pic>
              </a:graphicData>
            </a:graphic>
            <wp14:sizeRelH relativeFrom="page">
              <wp14:pctWidth>0</wp14:pctWidth>
            </wp14:sizeRelH>
            <wp14:sizeRelV relativeFrom="page">
              <wp14:pctHeight>0</wp14:pctHeight>
            </wp14:sizeRelV>
          </wp:anchor>
        </w:drawing>
      </w:r>
      <w:r w:rsidRPr="00F76D84">
        <w:rPr>
          <w:noProof/>
          <w:color w:val="40403D"/>
          <w:sz w:val="20"/>
          <w:szCs w:val="20"/>
          <w:lang w:bidi="pa-IN"/>
        </w:rPr>
        <w:t>Copyright 20</w:t>
      </w:r>
      <w:r>
        <w:rPr>
          <w:noProof/>
          <w:color w:val="40403D"/>
          <w:sz w:val="20"/>
          <w:szCs w:val="20"/>
          <w:lang w:bidi="pa-IN"/>
        </w:rPr>
        <w:t>21</w:t>
      </w:r>
      <w:r w:rsidRPr="00F76D84">
        <w:rPr>
          <w:noProof/>
          <w:color w:val="40403D"/>
          <w:sz w:val="20"/>
          <w:szCs w:val="20"/>
          <w:lang w:bidi="pa-IN"/>
        </w:rPr>
        <w:t xml:space="preserve"> by Washington Office of Superintendent of Public Instruction. All rights reserved. Educational institutions within the State of Washington have permission to reproduce this document. All other individuals wishing to reproduce this document must contact OSPI.</w:t>
      </w:r>
    </w:p>
    <w:p w14:paraId="0345724B" w14:textId="192B7513" w:rsidR="00B74FA5" w:rsidRDefault="00A264B3" w:rsidP="00A264B3">
      <w:pPr>
        <w:ind w:left="936" w:right="936"/>
        <w:jc w:val="center"/>
        <w:rPr>
          <w:rStyle w:val="Heading1Char"/>
          <w:rFonts w:eastAsia="Cambria" w:cs="Segoe UI"/>
          <w:b w:val="0"/>
          <w:color w:val="auto"/>
          <w:sz w:val="24"/>
          <w:szCs w:val="24"/>
        </w:rPr>
        <w:sectPr w:rsidR="00B74FA5" w:rsidSect="00494865">
          <w:footerReference w:type="default" r:id="rId10"/>
          <w:type w:val="continuous"/>
          <w:pgSz w:w="12240" w:h="15840"/>
          <w:pgMar w:top="980" w:right="1300" w:bottom="1170" w:left="1300" w:header="723" w:footer="720" w:gutter="0"/>
          <w:pgNumType w:start="7"/>
          <w:cols w:space="720"/>
          <w:docGrid w:linePitch="326"/>
        </w:sectPr>
      </w:pPr>
      <w:r w:rsidRPr="005958B5">
        <w:rPr>
          <w:b/>
          <w:bCs/>
          <w:noProof/>
          <w:sz w:val="28"/>
          <w:szCs w:val="28"/>
        </w:rPr>
        <mc:AlternateContent>
          <mc:Choice Requires="wps">
            <w:drawing>
              <wp:anchor distT="0" distB="0" distL="114300" distR="114300" simplePos="0" relativeHeight="251760128" behindDoc="0" locked="0" layoutInCell="1" allowOverlap="1" wp14:anchorId="13C72D22" wp14:editId="56C1C357">
                <wp:simplePos x="0" y="0"/>
                <wp:positionH relativeFrom="margin">
                  <wp:posOffset>3711575</wp:posOffset>
                </wp:positionH>
                <wp:positionV relativeFrom="margin">
                  <wp:posOffset>8169275</wp:posOffset>
                </wp:positionV>
                <wp:extent cx="913765" cy="398780"/>
                <wp:effectExtent l="0" t="0" r="635" b="1270"/>
                <wp:wrapSquare wrapText="bothSides"/>
                <wp:docPr id="25" name="Text Box 25" descr="2021"/>
                <wp:cNvGraphicFramePr/>
                <a:graphic xmlns:a="http://schemas.openxmlformats.org/drawingml/2006/main">
                  <a:graphicData uri="http://schemas.microsoft.com/office/word/2010/wordprocessingShape">
                    <wps:wsp>
                      <wps:cNvSpPr txBox="1"/>
                      <wps:spPr>
                        <a:xfrm>
                          <a:off x="0" y="0"/>
                          <a:ext cx="913765" cy="398780"/>
                        </a:xfrm>
                        <a:prstGeom prst="rect">
                          <a:avLst/>
                        </a:prstGeom>
                        <a:solidFill>
                          <a:schemeClr val="lt1"/>
                        </a:solidFill>
                        <a:ln w="6350">
                          <a:noFill/>
                        </a:ln>
                      </wps:spPr>
                      <wps:txbx>
                        <w:txbxContent>
                          <w:p w14:paraId="796862C2" w14:textId="0553F079" w:rsidR="004C16C4" w:rsidRPr="004C62DF" w:rsidRDefault="004C16C4" w:rsidP="00787DB4">
                            <w:pPr>
                              <w:jc w:val="center"/>
                              <w:rPr>
                                <w:b/>
                                <w:bCs/>
                                <w:sz w:val="40"/>
                                <w:szCs w:val="32"/>
                              </w:rPr>
                            </w:pPr>
                            <w:r w:rsidRPr="004C62DF">
                              <w:rPr>
                                <w:b/>
                                <w:bCs/>
                                <w:sz w:val="40"/>
                                <w:szCs w:val="32"/>
                              </w:rPr>
                              <w:t>20</w:t>
                            </w:r>
                            <w:r w:rsidR="00515A95">
                              <w:rPr>
                                <w:b/>
                                <w:bCs/>
                                <w:sz w:val="40"/>
                                <w:szCs w:val="32"/>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72D22" id="_x0000_t202" coordsize="21600,21600" o:spt="202" path="m,l,21600r21600,l21600,xe">
                <v:stroke joinstyle="miter"/>
                <v:path gradientshapeok="t" o:connecttype="rect"/>
              </v:shapetype>
              <v:shape id="Text Box 25" o:spid="_x0000_s1026" type="#_x0000_t202" alt="2021" style="position:absolute;left:0;text-align:left;margin-left:292.25pt;margin-top:643.25pt;width:71.95pt;height:31.4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muLAIAAFMEAAAOAAAAZHJzL2Uyb0RvYy54bWysVEtv2zAMvg/YfxB0X5z3w4hTZCkyDAja&#10;AunQsyJLsQFZ1CQldvbrRynOo91Owy4yKVJ8fB/p+UNTKXIU1pWgM9rrdCkRmkNe6n1Gf7yuv0wp&#10;cZ7pnCnQIqMn4ejD4vOneW1S0YcCVC4swSDapbXJaOG9SZPE8UJUzHXACI1GCbZiHlW7T3LLaoxe&#10;qaTf7Y6TGmxuLHDhHN4+no10EeNLKbh/ltIJT1RGsTYfTxvPXTiTxZyle8tMUfK2DPYPVVSs1Jj0&#10;GuqReUYOtvwjVFVyCw6k73CoEpCy5CL2gN30uh+62RbMiNgLguPMFSb3/8Lyp+PWvFjim6/QIIEB&#10;kNq41OFl6KeRtgpfrJSgHSE8XWETjSccL2e9wWQ8ooSjaTCbTqYR1uT22FjnvwmoSBAyapGVCBY7&#10;bpzHhOh6cQm5HKgyX5dKRSVMglgpS44MOVQ+logv3nkpTeqMjgejbgysITw/R1YaE9xaCpJvdk3b&#10;5w7yE7Zv4TwZzvB1iUVumPMvzOIoYMc43v4ZD6kAk0ArUVKA/fW3++CPDKGVkhpHK6Pu54FZQYn6&#10;rpG7WW84DLMYleFo0kfF3lt29xZ9qFaAnfdwkQyPYvD36iJKC9UbbsEyZEUT0xxzZ9RfxJU/Dzxu&#10;ERfLZXTC6TPMb/TW8BA6IB0oeG3emDUtTx4JfoLLELL0A11n3/BSw/LgQZaRywDwGdUWd5zcSHG7&#10;ZWE17vXodfsXLH4DAAD//wMAUEsDBBQABgAIAAAAIQBZgw7V5AAAAA0BAAAPAAAAZHJzL2Rvd25y&#10;ZXYueG1sTI9LT8MwEITvSPwHaytxQdQhjzZN41QIAZW40fAQNzfeJhGxHcVuEv49ywluuzuj2W/y&#10;3aw7NuLgWmsE3C4DYGgqq1pTC3gtH29SYM5Lo2RnDQr4Rge74vIil5myk3nB8eBrRiHGZVJA432f&#10;ce6qBrV0S9ujIe1kBy09rUPN1SAnCtcdD4NgxbVsDX1oZI/3DVZfh7MW8Hldfzy7+eltipKof9iP&#10;5fpdlUJcLea7LTCPs/8zwy8+oUNBTEd7NsqxTkCSxglZSQjTFU1kWYdpDOxIpyjeRMCLnP9vUfwA&#10;AAD//wMAUEsBAi0AFAAGAAgAAAAhALaDOJL+AAAA4QEAABMAAAAAAAAAAAAAAAAAAAAAAFtDb250&#10;ZW50X1R5cGVzXS54bWxQSwECLQAUAAYACAAAACEAOP0h/9YAAACUAQAACwAAAAAAAAAAAAAAAAAv&#10;AQAAX3JlbHMvLnJlbHNQSwECLQAUAAYACAAAACEAr8TpriwCAABTBAAADgAAAAAAAAAAAAAAAAAu&#10;AgAAZHJzL2Uyb0RvYy54bWxQSwECLQAUAAYACAAAACEAWYMO1eQAAAANAQAADwAAAAAAAAAAAAAA&#10;AACGBAAAZHJzL2Rvd25yZXYueG1sUEsFBgAAAAAEAAQA8wAAAJcFAAAAAA==&#10;" fillcolor="white [3201]" stroked="f" strokeweight=".5pt">
                <v:textbox>
                  <w:txbxContent>
                    <w:p w14:paraId="796862C2" w14:textId="0553F079" w:rsidR="004C16C4" w:rsidRPr="004C62DF" w:rsidRDefault="004C16C4" w:rsidP="00787DB4">
                      <w:pPr>
                        <w:jc w:val="center"/>
                        <w:rPr>
                          <w:b/>
                          <w:bCs/>
                          <w:sz w:val="40"/>
                          <w:szCs w:val="32"/>
                        </w:rPr>
                      </w:pPr>
                      <w:r w:rsidRPr="004C62DF">
                        <w:rPr>
                          <w:b/>
                          <w:bCs/>
                          <w:sz w:val="40"/>
                          <w:szCs w:val="32"/>
                        </w:rPr>
                        <w:t>20</w:t>
                      </w:r>
                      <w:r w:rsidR="00515A95">
                        <w:rPr>
                          <w:b/>
                          <w:bCs/>
                          <w:sz w:val="40"/>
                          <w:szCs w:val="32"/>
                        </w:rPr>
                        <w:t>21</w:t>
                      </w:r>
                    </w:p>
                  </w:txbxContent>
                </v:textbox>
                <w10:wrap type="square" anchorx="margin" anchory="margin"/>
              </v:shape>
            </w:pict>
          </mc:Fallback>
        </mc:AlternateContent>
      </w:r>
      <w:r w:rsidRPr="005958B5">
        <w:rPr>
          <w:b/>
          <w:bCs/>
          <w:noProof/>
          <w:sz w:val="28"/>
          <w:szCs w:val="28"/>
        </w:rPr>
        <w:drawing>
          <wp:anchor distT="0" distB="0" distL="114300" distR="114300" simplePos="0" relativeHeight="251761152" behindDoc="0" locked="0" layoutInCell="1" allowOverlap="1" wp14:anchorId="2FC00525" wp14:editId="6AF5E3CC">
            <wp:simplePos x="0" y="0"/>
            <wp:positionH relativeFrom="column">
              <wp:posOffset>-170180</wp:posOffset>
            </wp:positionH>
            <wp:positionV relativeFrom="paragraph">
              <wp:posOffset>-1270</wp:posOffset>
            </wp:positionV>
            <wp:extent cx="3547745" cy="594360"/>
            <wp:effectExtent l="0" t="0" r="0" b="0"/>
            <wp:wrapSquare wrapText="bothSides"/>
            <wp:docPr id="27" name="Picture 27"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SPI_MainLogo_FullColor_Charco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7745" cy="59436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374611C1" w14:textId="77777777" w:rsidR="00AF4B0E" w:rsidRDefault="00AF4B0E" w:rsidP="000B7031">
      <w:pPr>
        <w:pStyle w:val="Heading2"/>
      </w:pPr>
      <w:r>
        <w:lastRenderedPageBreak/>
        <w:t>Passing Score</w:t>
      </w:r>
    </w:p>
    <w:p w14:paraId="1623EF49" w14:textId="23CC6EA0" w:rsidR="00AF4B0E" w:rsidRDefault="00AF4B0E" w:rsidP="00AF4B0E">
      <w:pPr>
        <w:pStyle w:val="BodyText"/>
      </w:pPr>
      <w:r>
        <w:t xml:space="preserve">A total score of </w:t>
      </w:r>
      <w:r w:rsidR="00A12CD6" w:rsidRPr="00A12CD6">
        <w:t>32</w:t>
      </w:r>
      <w:r w:rsidRPr="00A12CD6">
        <w:t xml:space="preserve"> points</w:t>
      </w:r>
      <w:r>
        <w:t xml:space="preserve"> or more </w:t>
      </w:r>
      <w:r w:rsidRPr="00AD2712">
        <w:t xml:space="preserve">on </w:t>
      </w:r>
      <w:r w:rsidR="00817C71">
        <w:t>High School</w:t>
      </w:r>
      <w:r w:rsidRPr="00AD2712">
        <w:t xml:space="preserve"> </w:t>
      </w:r>
      <w:r w:rsidRPr="00817C71">
        <w:rPr>
          <w:i/>
          <w:iCs/>
        </w:rPr>
        <w:t>Concepts of Physical Education</w:t>
      </w:r>
      <w:r w:rsidRPr="00AD2712">
        <w:t xml:space="preserve"> </w:t>
      </w:r>
      <w:r>
        <w:t>meets the minimum state standard:</w:t>
      </w:r>
    </w:p>
    <w:p w14:paraId="7B9F72A5" w14:textId="6E7F0286" w:rsidR="00AF4B0E" w:rsidRPr="00A12CD6" w:rsidRDefault="00817C71" w:rsidP="00AF4B0E">
      <w:pPr>
        <w:pStyle w:val="Bullet1"/>
      </w:pPr>
      <w:r w:rsidRPr="00A12CD6">
        <w:t>32</w:t>
      </w:r>
      <w:r w:rsidR="00AF4B0E" w:rsidRPr="00A12CD6">
        <w:t>–</w:t>
      </w:r>
      <w:r w:rsidRPr="00A12CD6">
        <w:t>4</w:t>
      </w:r>
      <w:r w:rsidR="00AF4B0E" w:rsidRPr="00A12CD6">
        <w:t>5 points = meets minimum state standard</w:t>
      </w:r>
    </w:p>
    <w:p w14:paraId="44FDFA00" w14:textId="63970343" w:rsidR="00AF4B0E" w:rsidRPr="00AF4B0E" w:rsidRDefault="00AF4B0E" w:rsidP="00AF4B0E">
      <w:pPr>
        <w:pStyle w:val="Bullet1"/>
      </w:pPr>
      <w:r w:rsidRPr="00A12CD6">
        <w:t>0–</w:t>
      </w:r>
      <w:r w:rsidR="00817C71" w:rsidRPr="00A12CD6">
        <w:t>3</w:t>
      </w:r>
      <w:r w:rsidRPr="00A12CD6">
        <w:t>1</w:t>
      </w:r>
      <w:r>
        <w:t xml:space="preserve"> points = below minimum state standard</w:t>
      </w:r>
    </w:p>
    <w:p w14:paraId="7066092D" w14:textId="180E13C7" w:rsidR="00F11456" w:rsidRDefault="00F11456" w:rsidP="00817C71">
      <w:pPr>
        <w:pStyle w:val="Heading1"/>
        <w:pBdr>
          <w:top w:val="single" w:sz="12" w:space="6" w:color="40403D" w:themeColor="text2"/>
        </w:pBdr>
        <w:spacing w:before="840"/>
      </w:pPr>
      <w:bookmarkStart w:id="2" w:name="_Toc74926057"/>
      <w:r>
        <w:t>Alignment with Standards</w:t>
      </w:r>
      <w:bookmarkEnd w:id="2"/>
    </w:p>
    <w:p w14:paraId="4B4603F9" w14:textId="0625515D" w:rsidR="00F11456" w:rsidRPr="00854DEE" w:rsidRDefault="0000708B" w:rsidP="00F11456">
      <w:pPr>
        <w:pStyle w:val="BodyText"/>
        <w:spacing w:before="60" w:after="120"/>
        <w:rPr>
          <w:rFonts w:cs="Segoe UI"/>
          <w:sz w:val="23"/>
          <w:szCs w:val="23"/>
        </w:rPr>
      </w:pPr>
      <w:r w:rsidRPr="00854DEE">
        <w:rPr>
          <w:rFonts w:cs="Segoe UI"/>
          <w:sz w:val="23"/>
          <w:szCs w:val="23"/>
        </w:rPr>
        <w:t xml:space="preserve">This assessment addresses the following learning standards. For more information, refer to </w:t>
      </w:r>
      <w:hyperlink r:id="rId12" w:history="1">
        <w:r w:rsidRPr="00854DEE">
          <w:rPr>
            <w:rStyle w:val="Hyperlink"/>
            <w:rFonts w:cs="Segoe UI"/>
            <w:sz w:val="23"/>
            <w:szCs w:val="23"/>
          </w:rPr>
          <w:t>Washington State</w:t>
        </w:r>
        <w:r w:rsidR="00B45596" w:rsidRPr="00854DEE">
          <w:rPr>
            <w:rStyle w:val="Hyperlink"/>
            <w:rFonts w:cs="Segoe UI"/>
            <w:sz w:val="23"/>
            <w:szCs w:val="23"/>
          </w:rPr>
          <w:t xml:space="preserve"> K–12</w:t>
        </w:r>
        <w:r w:rsidRPr="00854DEE">
          <w:rPr>
            <w:rStyle w:val="Hyperlink"/>
            <w:rFonts w:cs="Segoe UI"/>
            <w:sz w:val="23"/>
            <w:szCs w:val="23"/>
          </w:rPr>
          <w:t xml:space="preserve"> Physical Education Learning Standards and Grade-Level Outcomes</w:t>
        </w:r>
      </w:hyperlink>
      <w:r w:rsidRPr="00854DEE">
        <w:rPr>
          <w:rFonts w:cs="Segoe UI"/>
          <w:sz w:val="23"/>
          <w:szCs w:val="23"/>
        </w:rPr>
        <w:t xml:space="preserve"> (</w:t>
      </w:r>
      <w:r w:rsidR="00817C71" w:rsidRPr="00854DEE">
        <w:rPr>
          <w:rFonts w:cs="Segoe UI"/>
          <w:sz w:val="23"/>
          <w:szCs w:val="23"/>
        </w:rPr>
        <w:t>high school</w:t>
      </w:r>
      <w:r w:rsidRPr="00854DEE">
        <w:rPr>
          <w:rFonts w:cs="Segoe UI"/>
          <w:sz w:val="23"/>
          <w:szCs w:val="23"/>
        </w:rPr>
        <w:t>).</w:t>
      </w:r>
    </w:p>
    <w:p w14:paraId="18C17B19" w14:textId="77777777" w:rsidR="00E701B3" w:rsidRPr="00E701B3" w:rsidRDefault="00E701B3" w:rsidP="00E701B3">
      <w:pPr>
        <w:pStyle w:val="BodyText"/>
        <w:spacing w:before="240" w:after="80"/>
        <w:rPr>
          <w:rFonts w:ascii="Segoe UI Semibold" w:hAnsi="Segoe UI Semibold" w:cs="Segoe UI Semibold"/>
        </w:rPr>
      </w:pPr>
      <w:r w:rsidRPr="00E701B3">
        <w:rPr>
          <w:rFonts w:ascii="Segoe UI Semibold" w:hAnsi="Segoe UI Semibold" w:cs="Segoe UI Semibold"/>
        </w:rPr>
        <w:t>PE3.1 Benefit of Physical Activity</w:t>
      </w:r>
    </w:p>
    <w:p w14:paraId="519C2933" w14:textId="77777777" w:rsidR="00E701B3" w:rsidRPr="00E701B3" w:rsidRDefault="00E701B3" w:rsidP="00E701B3">
      <w:pPr>
        <w:pStyle w:val="Bullet1"/>
      </w:pPr>
      <w:r w:rsidRPr="00E701B3">
        <w:t>Investigate relationship between physical activity, nutrition, and body composition. PE3.1.HS1</w:t>
      </w:r>
    </w:p>
    <w:p w14:paraId="6EE56F6D" w14:textId="77777777" w:rsidR="00E701B3" w:rsidRPr="00E701B3" w:rsidRDefault="00E701B3" w:rsidP="00E701B3">
      <w:pPr>
        <w:pStyle w:val="Bullet1"/>
      </w:pPr>
      <w:r w:rsidRPr="00E701B3">
        <w:t>Evaluate benefits of a physically active lifestyle as it relates to college or career productivity. PE3.1.HS2</w:t>
      </w:r>
    </w:p>
    <w:p w14:paraId="09D8D6AA" w14:textId="4E95F976" w:rsidR="00AD2712" w:rsidRDefault="00AD2712" w:rsidP="00AD2712">
      <w:pPr>
        <w:pStyle w:val="BodyText"/>
        <w:spacing w:before="240" w:after="80"/>
        <w:rPr>
          <w:rFonts w:ascii="Segoe UI Semibold" w:hAnsi="Segoe UI Semibold" w:cs="Segoe UI Semibold"/>
        </w:rPr>
      </w:pPr>
      <w:r w:rsidRPr="00AD2712">
        <w:rPr>
          <w:rFonts w:ascii="Segoe UI Semibold" w:hAnsi="Segoe UI Semibold" w:cs="Segoe UI Semibold"/>
        </w:rPr>
        <w:t>PE3.3 Health-Related Fitness</w:t>
      </w:r>
    </w:p>
    <w:p w14:paraId="68E53521" w14:textId="77777777" w:rsidR="00C956ED" w:rsidRDefault="00C956ED" w:rsidP="00C956ED">
      <w:pPr>
        <w:pStyle w:val="Bullet1"/>
      </w:pPr>
      <w:r>
        <w:t>Evaluate risks and safety factors that might affect physical preferences throughout the life span. PE3.3.HS1</w:t>
      </w:r>
    </w:p>
    <w:p w14:paraId="5BE0179A" w14:textId="6EE6E259" w:rsidR="00AD2712" w:rsidRDefault="00AD2712" w:rsidP="00AD2712">
      <w:pPr>
        <w:pStyle w:val="BodyText"/>
        <w:spacing w:before="240" w:after="80"/>
        <w:rPr>
          <w:rFonts w:ascii="Segoe UI Semibold" w:hAnsi="Segoe UI Semibold" w:cs="Segoe UI Semibold"/>
        </w:rPr>
      </w:pPr>
      <w:r w:rsidRPr="00AD2712">
        <w:rPr>
          <w:rFonts w:ascii="Segoe UI Semibold" w:hAnsi="Segoe UI Semibold" w:cs="Segoe UI Semibold"/>
        </w:rPr>
        <w:t>PE3.5 Fitness Assessment</w:t>
      </w:r>
    </w:p>
    <w:p w14:paraId="06CFBD8F" w14:textId="77777777" w:rsidR="00C956ED" w:rsidRDefault="00C956ED" w:rsidP="00C956ED">
      <w:pPr>
        <w:pStyle w:val="Bullet1"/>
      </w:pPr>
      <w:r>
        <w:t>Adjust intensity to keep heart rate in the target zone, calculate recovery heart rate, and use technology to monitor cardiorespiratory endurance. PE3.</w:t>
      </w:r>
      <w:proofErr w:type="gramStart"/>
      <w:r>
        <w:t>5.HS</w:t>
      </w:r>
      <w:proofErr w:type="gramEnd"/>
      <w:r>
        <w:t>1a</w:t>
      </w:r>
    </w:p>
    <w:p w14:paraId="427DA43A" w14:textId="77777777" w:rsidR="00C956ED" w:rsidRDefault="00C956ED" w:rsidP="00C956ED">
      <w:pPr>
        <w:pStyle w:val="Bullet1"/>
      </w:pPr>
      <w:r>
        <w:t>Use types of flexibility exercises (static, dynamic). PE3.</w:t>
      </w:r>
      <w:proofErr w:type="gramStart"/>
      <w:r>
        <w:t>5.HS</w:t>
      </w:r>
      <w:proofErr w:type="gramEnd"/>
      <w:r>
        <w:t>1c</w:t>
      </w:r>
    </w:p>
    <w:p w14:paraId="2A865B8E" w14:textId="76108FA2" w:rsidR="00854DEE" w:rsidRPr="00AD2712" w:rsidRDefault="00C956ED" w:rsidP="00C956ED">
      <w:pPr>
        <w:pStyle w:val="Bullet1"/>
      </w:pPr>
      <w:r>
        <w:t>Analyze types of muscular strength, muscular endurance, and flexibility exercises for personal fitness development. PE3.</w:t>
      </w:r>
      <w:proofErr w:type="gramStart"/>
      <w:r>
        <w:t>5.HS</w:t>
      </w:r>
      <w:proofErr w:type="gramEnd"/>
      <w:r>
        <w:t>2b</w:t>
      </w:r>
    </w:p>
    <w:p w14:paraId="2274EC52" w14:textId="77777777" w:rsidR="00E701B3" w:rsidRPr="00E701B3" w:rsidRDefault="00E701B3" w:rsidP="00E701B3">
      <w:pPr>
        <w:pStyle w:val="BodyText"/>
        <w:spacing w:before="240" w:after="80"/>
        <w:rPr>
          <w:rFonts w:cs="Segoe UI"/>
          <w:b/>
          <w:bCs/>
        </w:rPr>
      </w:pPr>
      <w:bookmarkStart w:id="3" w:name="_Toc74926058"/>
      <w:bookmarkStart w:id="4" w:name="_Toc31720530"/>
      <w:r w:rsidRPr="00E701B3">
        <w:rPr>
          <w:rFonts w:cs="Segoe UI"/>
          <w:b/>
          <w:bCs/>
        </w:rPr>
        <w:t>PE3.6 Training Principles</w:t>
      </w:r>
    </w:p>
    <w:p w14:paraId="7A9ACED7" w14:textId="77777777" w:rsidR="00E701B3" w:rsidRPr="00E701B3" w:rsidRDefault="00E701B3" w:rsidP="006C2625">
      <w:pPr>
        <w:pStyle w:val="BodyText"/>
        <w:numPr>
          <w:ilvl w:val="0"/>
          <w:numId w:val="17"/>
        </w:numPr>
        <w:spacing w:before="240" w:after="80"/>
        <w:rPr>
          <w:rFonts w:cs="Segoe UI"/>
        </w:rPr>
      </w:pPr>
      <w:r w:rsidRPr="00E701B3">
        <w:rPr>
          <w:rFonts w:cs="Segoe UI"/>
        </w:rPr>
        <w:t>Explain training principles (overload, specificity, progression, reversibility, diminishing return, rest, and recovery) and how they relate to fitness planning. PE3.6.HS1</w:t>
      </w:r>
    </w:p>
    <w:p w14:paraId="1FFE1222" w14:textId="44E23BA9" w:rsidR="00E701B3" w:rsidRDefault="00E701B3" w:rsidP="006C2625">
      <w:pPr>
        <w:pStyle w:val="BodyText"/>
        <w:numPr>
          <w:ilvl w:val="0"/>
          <w:numId w:val="17"/>
        </w:numPr>
        <w:spacing w:before="240" w:after="80"/>
        <w:rPr>
          <w:rFonts w:cs="Segoe UI"/>
        </w:rPr>
      </w:pPr>
      <w:r w:rsidRPr="00E701B3">
        <w:rPr>
          <w:rFonts w:cs="Segoe UI"/>
        </w:rPr>
        <w:t>Use training principles (overload, specificity, progression, reversibility, diminishing return, rest, and recovery) to design a personal workout. PE3.6.HS2</w:t>
      </w:r>
    </w:p>
    <w:p w14:paraId="044F2FE2" w14:textId="77777777" w:rsidR="00E701B3" w:rsidRPr="00E701B3" w:rsidRDefault="00E701B3" w:rsidP="00E701B3">
      <w:pPr>
        <w:pStyle w:val="Bullet1"/>
        <w:numPr>
          <w:ilvl w:val="0"/>
          <w:numId w:val="0"/>
        </w:numPr>
      </w:pPr>
      <w:r w:rsidRPr="00E701B3">
        <w:rPr>
          <w:b/>
          <w:bCs/>
        </w:rPr>
        <w:t>PE3.8 Individual Plan</w:t>
      </w:r>
    </w:p>
    <w:p w14:paraId="6CEC92F7" w14:textId="095191D5" w:rsidR="00E701B3" w:rsidRDefault="00E701B3" w:rsidP="006C2625">
      <w:pPr>
        <w:pStyle w:val="Bullet1"/>
        <w:numPr>
          <w:ilvl w:val="0"/>
          <w:numId w:val="18"/>
        </w:numPr>
      </w:pPr>
      <w:r w:rsidRPr="00E701B3">
        <w:t>Design and implement a personal fitness and nutrition plan (assessment scores, goals for improvement, plan of activities for improvement, log of activities to reach goals, timeline for improvement). PE3.8.HS1</w:t>
      </w:r>
    </w:p>
    <w:p w14:paraId="6BC23858" w14:textId="08404B24" w:rsidR="00F33C50" w:rsidRDefault="00923F99" w:rsidP="00923F99">
      <w:pPr>
        <w:pStyle w:val="Heading1"/>
        <w:pBdr>
          <w:top w:val="single" w:sz="12" w:space="6" w:color="40403D"/>
        </w:pBdr>
        <w:spacing w:before="720"/>
      </w:pPr>
      <w:r>
        <w:lastRenderedPageBreak/>
        <w:t>Answer Key</w:t>
      </w:r>
      <w:bookmarkEnd w:id="3"/>
    </w:p>
    <w:p w14:paraId="78EAC19A" w14:textId="45CEDE97" w:rsidR="00CE7DB6" w:rsidRDefault="007E03B3" w:rsidP="007E03B3">
      <w:pPr>
        <w:pStyle w:val="BodyText"/>
        <w:tabs>
          <w:tab w:val="left" w:pos="1800"/>
        </w:tabs>
        <w:spacing w:after="480"/>
        <w:jc w:val="right"/>
      </w:pPr>
      <w:r>
        <w:rPr>
          <w:rFonts w:ascii="Segoe UI Semibold" w:hAnsi="Segoe UI Semibold" w:cs="Segoe UI Semibold"/>
        </w:rPr>
        <w:t xml:space="preserve">Total </w:t>
      </w:r>
      <w:r w:rsidR="006732A5" w:rsidRPr="006732A5">
        <w:rPr>
          <w:rFonts w:ascii="Segoe UI Semibold" w:hAnsi="Segoe UI Semibold" w:cs="Segoe UI Semibold"/>
        </w:rPr>
        <w:t>Score</w:t>
      </w:r>
      <w:r w:rsidR="006732A5">
        <w:t xml:space="preserve"> </w:t>
      </w:r>
      <w:r>
        <w:rPr>
          <w:u w:val="single"/>
        </w:rPr>
        <w:tab/>
      </w:r>
      <w:r w:rsidR="006732A5">
        <w:t xml:space="preserve"> </w:t>
      </w:r>
      <w:r w:rsidR="006732A5" w:rsidRPr="006732A5">
        <w:rPr>
          <w:rFonts w:ascii="Segoe UI Semibold" w:hAnsi="Segoe UI Semibold" w:cs="Segoe UI Semibold"/>
        </w:rPr>
        <w:t>/</w:t>
      </w:r>
      <w:r w:rsidR="001B4738">
        <w:rPr>
          <w:rFonts w:ascii="Segoe UI Semibold" w:hAnsi="Segoe UI Semibold" w:cs="Segoe UI Semibold"/>
        </w:rPr>
        <w:t>4</w:t>
      </w:r>
      <w:r w:rsidR="006732A5" w:rsidRPr="006732A5">
        <w:rPr>
          <w:rFonts w:ascii="Segoe UI Semibold" w:hAnsi="Segoe UI Semibold" w:cs="Segoe UI Semibold"/>
        </w:rPr>
        <w:t>5</w:t>
      </w:r>
      <w:r w:rsidR="00AD3D4E">
        <w:rPr>
          <w:rFonts w:ascii="Segoe UI Semibold" w:hAnsi="Segoe UI Semibold" w:cs="Segoe UI Semibold"/>
        </w:rPr>
        <w:t xml:space="preserve"> pts.</w:t>
      </w:r>
    </w:p>
    <w:p w14:paraId="2C7CA187" w14:textId="0CAFC9CC" w:rsidR="006732A5" w:rsidRPr="001B4738" w:rsidRDefault="001B4738" w:rsidP="006C2625">
      <w:pPr>
        <w:pStyle w:val="List1"/>
        <w:numPr>
          <w:ilvl w:val="0"/>
          <w:numId w:val="11"/>
        </w:numPr>
        <w:spacing w:before="280"/>
        <w:ind w:left="360"/>
        <w:rPr>
          <w:rFonts w:ascii="Segoe UI Semibold" w:hAnsi="Segoe UI Semibold" w:cs="Segoe UI Semibold"/>
        </w:rPr>
      </w:pPr>
      <w:r w:rsidRPr="001B4738">
        <w:rPr>
          <w:rFonts w:ascii="Segoe UI Semibold" w:hAnsi="Segoe UI Semibold" w:cs="Segoe UI Semibold"/>
        </w:rPr>
        <w:t>Which of the following static stretching programs would best maintain or improve the overall flexibility of a student? (1</w:t>
      </w:r>
      <w:r w:rsidR="007C0006">
        <w:rPr>
          <w:rFonts w:ascii="Segoe UI Semibold" w:hAnsi="Segoe UI Semibold" w:cs="Segoe UI Semibold"/>
        </w:rPr>
        <w:t xml:space="preserve"> </w:t>
      </w:r>
      <w:r w:rsidRPr="001B4738">
        <w:rPr>
          <w:rFonts w:ascii="Segoe UI Semibold" w:hAnsi="Segoe UI Semibold" w:cs="Segoe UI Semibold"/>
        </w:rPr>
        <w:t>pt</w:t>
      </w:r>
      <w:r w:rsidR="007C0006">
        <w:rPr>
          <w:rFonts w:ascii="Segoe UI Semibold" w:hAnsi="Segoe UI Semibold" w:cs="Segoe UI Semibold"/>
        </w:rPr>
        <w:t>.</w:t>
      </w:r>
      <w:r w:rsidRPr="001B4738">
        <w:rPr>
          <w:rFonts w:ascii="Segoe UI Semibold" w:hAnsi="Segoe UI Semibold" w:cs="Segoe UI Semibold"/>
        </w:rPr>
        <w:t>)</w:t>
      </w:r>
    </w:p>
    <w:p w14:paraId="444D8D29" w14:textId="6344F782" w:rsidR="006732A5" w:rsidRDefault="00783115" w:rsidP="006C2625">
      <w:pPr>
        <w:pStyle w:val="BodyText"/>
        <w:numPr>
          <w:ilvl w:val="0"/>
          <w:numId w:val="5"/>
        </w:numPr>
        <w:spacing w:before="120" w:after="0"/>
      </w:pPr>
      <w:r w:rsidRPr="00783115">
        <w:t>Fifty to sixty minutes, once a week</w:t>
      </w:r>
    </w:p>
    <w:p w14:paraId="6E2D44EB" w14:textId="38F79332" w:rsidR="006732A5" w:rsidRDefault="00783115" w:rsidP="006C2625">
      <w:pPr>
        <w:pStyle w:val="BodyText"/>
        <w:numPr>
          <w:ilvl w:val="0"/>
          <w:numId w:val="5"/>
        </w:numPr>
        <w:spacing w:before="120" w:after="0"/>
      </w:pPr>
      <w:r w:rsidRPr="00783115">
        <w:t>Twenty to thirty minutes, once a week</w:t>
      </w:r>
    </w:p>
    <w:p w14:paraId="59B9E235" w14:textId="48397DCF" w:rsidR="006732A5" w:rsidRDefault="00783115" w:rsidP="006C2625">
      <w:pPr>
        <w:pStyle w:val="BodyText"/>
        <w:numPr>
          <w:ilvl w:val="0"/>
          <w:numId w:val="5"/>
        </w:numPr>
        <w:spacing w:before="120" w:after="0"/>
      </w:pPr>
      <w:r w:rsidRPr="00783115">
        <w:t>Five to ten minutes, three days a week</w:t>
      </w:r>
    </w:p>
    <w:p w14:paraId="4B27E864" w14:textId="29C073CC" w:rsidR="006732A5" w:rsidRDefault="00783115" w:rsidP="006C2625">
      <w:pPr>
        <w:pStyle w:val="BodyText"/>
        <w:numPr>
          <w:ilvl w:val="0"/>
          <w:numId w:val="5"/>
        </w:numPr>
        <w:spacing w:before="120" w:after="0"/>
      </w:pPr>
      <w:r w:rsidRPr="00783115">
        <w:t>Fifteen to thirty minutes, seven days a week</w:t>
      </w:r>
    </w:p>
    <w:p w14:paraId="550B15B3" w14:textId="13BE1545" w:rsidR="006732A5" w:rsidRDefault="006732A5" w:rsidP="006732A5">
      <w:pPr>
        <w:pStyle w:val="BodyText"/>
        <w:spacing w:before="240"/>
      </w:pPr>
      <w:r>
        <w:t xml:space="preserve">Correct Answer: </w:t>
      </w:r>
      <w:r w:rsidR="00783115">
        <w:rPr>
          <w:rFonts w:ascii="Segoe UI Semibold" w:hAnsi="Segoe UI Semibold" w:cs="Segoe UI Semibold"/>
        </w:rPr>
        <w:t>D</w:t>
      </w:r>
    </w:p>
    <w:p w14:paraId="254C57E9" w14:textId="77777777" w:rsidR="006732A5" w:rsidRDefault="006732A5" w:rsidP="006732A5">
      <w:pPr>
        <w:pStyle w:val="BodyText"/>
      </w:pPr>
      <w:r>
        <w:t xml:space="preserve">Point Value: </w:t>
      </w:r>
      <w:r w:rsidRPr="006732A5">
        <w:rPr>
          <w:rFonts w:ascii="Segoe UI Semibold" w:hAnsi="Segoe UI Semibold" w:cs="Segoe UI Semibold"/>
        </w:rPr>
        <w:t>1</w:t>
      </w:r>
    </w:p>
    <w:p w14:paraId="649B6922" w14:textId="720697B5" w:rsidR="006732A5" w:rsidRDefault="006732A5" w:rsidP="006732A5">
      <w:pPr>
        <w:pStyle w:val="BodyText"/>
      </w:pPr>
      <w:r>
        <w:t xml:space="preserve">Standard: </w:t>
      </w:r>
      <w:r w:rsidR="00783115" w:rsidRPr="00783115">
        <w:t>PE3.5 Health-Related Fitness</w:t>
      </w:r>
    </w:p>
    <w:p w14:paraId="4D7BE520" w14:textId="1D492E39" w:rsidR="006732A5" w:rsidRPr="00253AD8" w:rsidRDefault="00783115" w:rsidP="00783115">
      <w:pPr>
        <w:pStyle w:val="Listtype-2"/>
      </w:pPr>
      <w:r w:rsidRPr="00783115">
        <w:t>Which of the following routines represents the most appropriate form of exercise that a person should participate in at the beginning of a fitness program?  (1</w:t>
      </w:r>
      <w:r w:rsidR="007C0006">
        <w:t xml:space="preserve"> </w:t>
      </w:r>
      <w:r w:rsidRPr="00783115">
        <w:t>pt</w:t>
      </w:r>
      <w:r w:rsidR="007C0006">
        <w:t>.</w:t>
      </w:r>
      <w:r w:rsidRPr="00783115">
        <w:t>)</w:t>
      </w:r>
    </w:p>
    <w:p w14:paraId="2511D019" w14:textId="7CDE7606" w:rsidR="006732A5" w:rsidRDefault="00783115" w:rsidP="006C2625">
      <w:pPr>
        <w:pStyle w:val="BodyText"/>
        <w:numPr>
          <w:ilvl w:val="0"/>
          <w:numId w:val="6"/>
        </w:numPr>
        <w:spacing w:before="120" w:after="0"/>
      </w:pPr>
      <w:r w:rsidRPr="00783115">
        <w:t>Vigorous aerobic dance three times a week</w:t>
      </w:r>
    </w:p>
    <w:p w14:paraId="376926E6" w14:textId="30DA79CD" w:rsidR="006732A5" w:rsidRDefault="00783115" w:rsidP="006C2625">
      <w:pPr>
        <w:pStyle w:val="BodyText"/>
        <w:numPr>
          <w:ilvl w:val="0"/>
          <w:numId w:val="6"/>
        </w:numPr>
        <w:spacing w:before="120" w:after="0"/>
      </w:pPr>
      <w:r w:rsidRPr="00783115">
        <w:t>Brisk walking for thirty minutes three times a week</w:t>
      </w:r>
    </w:p>
    <w:p w14:paraId="58061AE6" w14:textId="392EB945" w:rsidR="006732A5" w:rsidRDefault="00783115" w:rsidP="006C2625">
      <w:pPr>
        <w:pStyle w:val="BodyText"/>
        <w:numPr>
          <w:ilvl w:val="0"/>
          <w:numId w:val="6"/>
        </w:numPr>
        <w:spacing w:before="120" w:after="0"/>
      </w:pPr>
      <w:r w:rsidRPr="00783115">
        <w:t>Running three to five miles two times a week</w:t>
      </w:r>
    </w:p>
    <w:p w14:paraId="7D42BF1F" w14:textId="2712FF96" w:rsidR="006732A5" w:rsidRDefault="00783115" w:rsidP="006C2625">
      <w:pPr>
        <w:pStyle w:val="BodyText"/>
        <w:numPr>
          <w:ilvl w:val="0"/>
          <w:numId w:val="6"/>
        </w:numPr>
        <w:spacing w:before="120" w:after="0"/>
      </w:pPr>
      <w:r w:rsidRPr="00783115">
        <w:t>Swimming for one hour five times a week</w:t>
      </w:r>
    </w:p>
    <w:p w14:paraId="04AAF2BD" w14:textId="18B20521" w:rsidR="006732A5" w:rsidRDefault="006732A5" w:rsidP="00253AD8">
      <w:pPr>
        <w:pStyle w:val="BodyText"/>
        <w:spacing w:before="240"/>
      </w:pPr>
      <w:r>
        <w:t xml:space="preserve">Correct Answer: </w:t>
      </w:r>
      <w:r w:rsidR="00783115" w:rsidRPr="00783115">
        <w:rPr>
          <w:rFonts w:ascii="Segoe UI Semibold" w:hAnsi="Segoe UI Semibold" w:cs="Segoe UI Semibold"/>
        </w:rPr>
        <w:t>B</w:t>
      </w:r>
    </w:p>
    <w:p w14:paraId="2D2EF47C" w14:textId="77777777" w:rsidR="006732A5" w:rsidRDefault="006732A5" w:rsidP="006732A5">
      <w:pPr>
        <w:pStyle w:val="BodyText"/>
      </w:pPr>
      <w:r>
        <w:t xml:space="preserve">Point Value: </w:t>
      </w:r>
      <w:r w:rsidRPr="00253AD8">
        <w:rPr>
          <w:rFonts w:ascii="Segoe UI Semibold" w:hAnsi="Segoe UI Semibold" w:cs="Segoe UI Semibold"/>
        </w:rPr>
        <w:t>1</w:t>
      </w:r>
    </w:p>
    <w:p w14:paraId="64D94407" w14:textId="52F46BD0" w:rsidR="006732A5" w:rsidRDefault="006732A5" w:rsidP="006732A5">
      <w:pPr>
        <w:pStyle w:val="BodyText"/>
      </w:pPr>
      <w:r>
        <w:t xml:space="preserve">Standard: </w:t>
      </w:r>
      <w:r w:rsidR="00783115" w:rsidRPr="00783115">
        <w:t>PE3.6 Training Principles</w:t>
      </w:r>
    </w:p>
    <w:p w14:paraId="2BB9D435" w14:textId="7308429C" w:rsidR="00253AD8" w:rsidRDefault="00783115" w:rsidP="00783115">
      <w:pPr>
        <w:pStyle w:val="Listtype-2"/>
      </w:pPr>
      <w:r w:rsidRPr="00783115">
        <w:t xml:space="preserve">Identify </w:t>
      </w:r>
      <w:r w:rsidRPr="00C956ED">
        <w:rPr>
          <w:i/>
          <w:iCs/>
        </w:rPr>
        <w:t>three</w:t>
      </w:r>
      <w:r w:rsidRPr="00783115">
        <w:t xml:space="preserve"> benefits of the warm-up phase of a workout</w:t>
      </w:r>
      <w:r w:rsidR="00972EBA">
        <w:t>.</w:t>
      </w:r>
      <w:r w:rsidRPr="00783115">
        <w:t xml:space="preserve"> (3</w:t>
      </w:r>
      <w:r w:rsidR="007C0006">
        <w:t xml:space="preserve"> </w:t>
      </w:r>
      <w:r w:rsidRPr="00783115">
        <w:t>pts</w:t>
      </w:r>
      <w:r w:rsidR="007C0006">
        <w:t>.</w:t>
      </w:r>
      <w:r w:rsidRPr="00783115">
        <w:t>)</w:t>
      </w:r>
    </w:p>
    <w:p w14:paraId="17349998" w14:textId="7BFD16C1" w:rsidR="00783115" w:rsidRDefault="00783115" w:rsidP="006C2625">
      <w:pPr>
        <w:pStyle w:val="List1"/>
        <w:numPr>
          <w:ilvl w:val="0"/>
          <w:numId w:val="12"/>
        </w:numPr>
        <w:spacing w:before="120"/>
      </w:pPr>
      <w:r w:rsidRPr="00783115">
        <w:t>Prevent injuries by increasing blood flow to the muscles</w:t>
      </w:r>
    </w:p>
    <w:p w14:paraId="57F52892" w14:textId="517D8FA2" w:rsidR="00783115" w:rsidRDefault="00783115" w:rsidP="006C2625">
      <w:pPr>
        <w:pStyle w:val="List1"/>
        <w:numPr>
          <w:ilvl w:val="0"/>
          <w:numId w:val="12"/>
        </w:numPr>
        <w:spacing w:before="120"/>
      </w:pPr>
      <w:r w:rsidRPr="00783115">
        <w:t>Increase body temperature</w:t>
      </w:r>
    </w:p>
    <w:p w14:paraId="73224666" w14:textId="14590DD2" w:rsidR="00783115" w:rsidRDefault="00783115" w:rsidP="006C2625">
      <w:pPr>
        <w:pStyle w:val="List1"/>
        <w:numPr>
          <w:ilvl w:val="0"/>
          <w:numId w:val="12"/>
        </w:numPr>
        <w:spacing w:before="120"/>
      </w:pPr>
      <w:r w:rsidRPr="00783115">
        <w:t>Stretch large body muscles to increase elasticity</w:t>
      </w:r>
    </w:p>
    <w:p w14:paraId="2FB62008" w14:textId="44082BC7" w:rsidR="00253AD8" w:rsidRPr="00783115" w:rsidRDefault="00783115" w:rsidP="006C2625">
      <w:pPr>
        <w:pStyle w:val="BodyText"/>
        <w:numPr>
          <w:ilvl w:val="0"/>
          <w:numId w:val="12"/>
        </w:numPr>
        <w:spacing w:before="120"/>
      </w:pPr>
      <w:r w:rsidRPr="00783115">
        <w:t>Decrease heart rate</w:t>
      </w:r>
    </w:p>
    <w:p w14:paraId="71462CCA" w14:textId="3EB559F0" w:rsidR="00253AD8" w:rsidRDefault="00253AD8" w:rsidP="00253AD8">
      <w:pPr>
        <w:pStyle w:val="BodyText"/>
      </w:pPr>
      <w:r w:rsidRPr="00C956ED">
        <w:t xml:space="preserve">Correct Answer: </w:t>
      </w:r>
      <w:r w:rsidR="00C956ED">
        <w:rPr>
          <w:rFonts w:ascii="Segoe UI Semibold" w:hAnsi="Segoe UI Semibold" w:cs="Segoe UI Semibold"/>
        </w:rPr>
        <w:t>A, B, C</w:t>
      </w:r>
    </w:p>
    <w:p w14:paraId="2C312989" w14:textId="3AB97618" w:rsidR="00253AD8" w:rsidRDefault="00253AD8" w:rsidP="00253AD8">
      <w:pPr>
        <w:pStyle w:val="BodyText"/>
      </w:pPr>
      <w:r>
        <w:t xml:space="preserve">Point Value: </w:t>
      </w:r>
      <w:r w:rsidR="00783115">
        <w:rPr>
          <w:rFonts w:ascii="Segoe UI Semibold" w:hAnsi="Segoe UI Semibold" w:cs="Segoe UI Semibold"/>
        </w:rPr>
        <w:t>3</w:t>
      </w:r>
    </w:p>
    <w:p w14:paraId="22C59944" w14:textId="28C9C903" w:rsidR="00253AD8" w:rsidRPr="00E701B3" w:rsidRDefault="00E701B3" w:rsidP="00253AD8">
      <w:pPr>
        <w:pStyle w:val="BodyText"/>
      </w:pPr>
      <w:r w:rsidRPr="00E701B3">
        <w:t xml:space="preserve">PE3.6 Training Principles </w:t>
      </w:r>
    </w:p>
    <w:p w14:paraId="46875169" w14:textId="059EB7EB" w:rsidR="00814557" w:rsidRDefault="00783115" w:rsidP="00783115">
      <w:pPr>
        <w:pStyle w:val="Listtype-2"/>
      </w:pPr>
      <w:r w:rsidRPr="00783115">
        <w:lastRenderedPageBreak/>
        <w:t>Create a cardiorespiratory endurance plan, for a sedentary teen, using the FITT principle that would support improvement for this component. (4</w:t>
      </w:r>
      <w:r w:rsidR="007C0006">
        <w:t xml:space="preserve"> </w:t>
      </w:r>
      <w:r w:rsidRPr="00783115">
        <w:t>pts</w:t>
      </w:r>
      <w:r w:rsidR="007C0006">
        <w:t>.</w:t>
      </w:r>
      <w:r w:rsidRPr="00783115">
        <w:t>)</w:t>
      </w:r>
    </w:p>
    <w:p w14:paraId="2D494CCB" w14:textId="77777777" w:rsidR="00535E4F" w:rsidRPr="00535E4F" w:rsidRDefault="00535E4F" w:rsidP="00535E4F">
      <w:pPr>
        <w:spacing w:before="100"/>
        <w:ind w:left="360"/>
        <w:rPr>
          <w:rFonts w:ascii="Segoe UI Semibold" w:hAnsi="Segoe UI Semibold" w:cs="Segoe UI Semibold"/>
        </w:rPr>
      </w:pPr>
      <w:r w:rsidRPr="00535E4F">
        <w:rPr>
          <w:rFonts w:ascii="Segoe UI Semibold" w:hAnsi="Segoe UI Semibold" w:cs="Segoe UI Semibold"/>
          <w:color w:val="40403D" w:themeColor="text2"/>
        </w:rPr>
        <w:t>Component of Health-Related Fitness—Cardiorespiratory Endurance</w:t>
      </w:r>
    </w:p>
    <w:p w14:paraId="7013C064" w14:textId="77777777" w:rsidR="00535E4F" w:rsidRDefault="00535E4F" w:rsidP="00535E4F">
      <w:pPr>
        <w:spacing w:before="80"/>
        <w:ind w:left="360"/>
      </w:pPr>
      <w:r>
        <w:t>Frequency:</w:t>
      </w:r>
    </w:p>
    <w:p w14:paraId="40C8A275" w14:textId="77777777" w:rsidR="00535E4F" w:rsidRDefault="00535E4F" w:rsidP="00535E4F">
      <w:pPr>
        <w:spacing w:before="80"/>
        <w:ind w:left="360"/>
      </w:pPr>
      <w:r>
        <w:t>Intensity:</w:t>
      </w:r>
    </w:p>
    <w:p w14:paraId="6C0D2C28" w14:textId="77777777" w:rsidR="00535E4F" w:rsidRDefault="00535E4F" w:rsidP="00535E4F">
      <w:pPr>
        <w:spacing w:before="80"/>
        <w:ind w:left="360"/>
      </w:pPr>
      <w:r>
        <w:t>Time:</w:t>
      </w:r>
    </w:p>
    <w:p w14:paraId="74C849E1" w14:textId="4D48B7CB" w:rsidR="00535E4F" w:rsidRDefault="00535E4F" w:rsidP="00535E4F">
      <w:pPr>
        <w:spacing w:before="80"/>
        <w:ind w:left="360"/>
      </w:pPr>
      <w:r>
        <w:t>Type:</w:t>
      </w:r>
    </w:p>
    <w:p w14:paraId="4C014F87" w14:textId="4F6C38C8" w:rsidR="00535E4F" w:rsidRDefault="00535E4F" w:rsidP="00535E4F">
      <w:pPr>
        <w:pStyle w:val="BodyText"/>
        <w:spacing w:before="240" w:after="60"/>
        <w:rPr>
          <w:rFonts w:cs="Segoe UI"/>
        </w:rPr>
      </w:pPr>
      <w:r>
        <w:t>Correct Answer:</w:t>
      </w:r>
    </w:p>
    <w:p w14:paraId="2B983B30" w14:textId="38AA9B5C" w:rsidR="00535E4F" w:rsidRDefault="00535E4F" w:rsidP="00535E4F">
      <w:pPr>
        <w:pStyle w:val="BodyText"/>
        <w:tabs>
          <w:tab w:val="left" w:pos="720"/>
        </w:tabs>
        <w:spacing w:after="0"/>
        <w:ind w:left="360"/>
      </w:pPr>
      <w:r>
        <w:t xml:space="preserve">F: </w:t>
      </w:r>
      <w:r>
        <w:tab/>
        <w:t>3 to 5 days a week</w:t>
      </w:r>
    </w:p>
    <w:p w14:paraId="0A23679F" w14:textId="0416E5D4" w:rsidR="00535E4F" w:rsidRDefault="00535E4F" w:rsidP="00535E4F">
      <w:pPr>
        <w:pStyle w:val="BodyText"/>
        <w:tabs>
          <w:tab w:val="left" w:pos="720"/>
        </w:tabs>
        <w:spacing w:after="0"/>
        <w:ind w:left="360"/>
      </w:pPr>
      <w:r>
        <w:t>I:</w:t>
      </w:r>
      <w:r>
        <w:tab/>
        <w:t>may include 60 to 80 percentage of max HR</w:t>
      </w:r>
    </w:p>
    <w:p w14:paraId="0B4B07AC" w14:textId="18204504" w:rsidR="00535E4F" w:rsidRDefault="00535E4F" w:rsidP="00535E4F">
      <w:pPr>
        <w:pStyle w:val="BodyText"/>
        <w:tabs>
          <w:tab w:val="left" w:pos="720"/>
        </w:tabs>
        <w:spacing w:after="0"/>
        <w:ind w:left="360"/>
      </w:pPr>
      <w:r>
        <w:t>T</w:t>
      </w:r>
      <w:r>
        <w:tab/>
        <w:t>minimum of 30 minutes</w:t>
      </w:r>
    </w:p>
    <w:p w14:paraId="00FA98CD" w14:textId="2F55E907" w:rsidR="00535E4F" w:rsidRDefault="00535E4F" w:rsidP="00535E4F">
      <w:pPr>
        <w:pStyle w:val="BodyText"/>
        <w:tabs>
          <w:tab w:val="left" w:pos="720"/>
        </w:tabs>
        <w:ind w:left="360"/>
      </w:pPr>
      <w:r>
        <w:t>T</w:t>
      </w:r>
      <w:r>
        <w:tab/>
        <w:t>cardiorespiratory endurance activity (ex. Walking, jogging, swimming, biking)</w:t>
      </w:r>
    </w:p>
    <w:p w14:paraId="6954BF7D" w14:textId="58B9ABEB" w:rsidR="00535E4F" w:rsidRDefault="00535E4F" w:rsidP="00535E4F">
      <w:pPr>
        <w:pStyle w:val="BodyText"/>
      </w:pPr>
      <w:r>
        <w:t xml:space="preserve">Point Value: </w:t>
      </w:r>
      <w:r>
        <w:rPr>
          <w:rFonts w:ascii="Segoe UI Semibold" w:hAnsi="Segoe UI Semibold" w:cs="Segoe UI Semibold"/>
        </w:rPr>
        <w:t>4</w:t>
      </w:r>
    </w:p>
    <w:p w14:paraId="79BFBEA2" w14:textId="7DA4D120" w:rsidR="00535E4F" w:rsidRPr="00535E4F" w:rsidRDefault="00535E4F" w:rsidP="00535E4F">
      <w:pPr>
        <w:pStyle w:val="BodyText"/>
      </w:pPr>
      <w:r>
        <w:t xml:space="preserve">Standard: </w:t>
      </w:r>
      <w:r w:rsidRPr="00535E4F">
        <w:t>PE3.5 Health-Related Fitness</w:t>
      </w:r>
    </w:p>
    <w:p w14:paraId="037AB844" w14:textId="35C84180" w:rsidR="00535E4F" w:rsidRDefault="00535E4F" w:rsidP="00535E4F">
      <w:pPr>
        <w:pStyle w:val="Listtype-2"/>
      </w:pPr>
      <w:r w:rsidRPr="00535E4F">
        <w:t>Which example best demonstrates the principle of specificity? (1</w:t>
      </w:r>
      <w:r w:rsidR="007C0006">
        <w:t xml:space="preserve"> </w:t>
      </w:r>
      <w:r w:rsidRPr="00535E4F">
        <w:t>pt</w:t>
      </w:r>
      <w:r w:rsidR="007C0006">
        <w:t>.</w:t>
      </w:r>
      <w:r w:rsidRPr="00535E4F">
        <w:t>)</w:t>
      </w:r>
    </w:p>
    <w:p w14:paraId="504AFE7D" w14:textId="117D4714" w:rsidR="00814557" w:rsidRDefault="00535E4F" w:rsidP="006C2625">
      <w:pPr>
        <w:pStyle w:val="BodyText"/>
        <w:numPr>
          <w:ilvl w:val="0"/>
          <w:numId w:val="7"/>
        </w:numPr>
        <w:spacing w:before="120" w:after="0"/>
      </w:pPr>
      <w:r w:rsidRPr="00535E4F">
        <w:t>Push-ups to gain flexibility</w:t>
      </w:r>
    </w:p>
    <w:p w14:paraId="6811D6FA" w14:textId="76F7F08C" w:rsidR="00814557" w:rsidRDefault="00535E4F" w:rsidP="006C2625">
      <w:pPr>
        <w:pStyle w:val="BodyText"/>
        <w:numPr>
          <w:ilvl w:val="0"/>
          <w:numId w:val="7"/>
        </w:numPr>
        <w:spacing w:before="120" w:after="0"/>
      </w:pPr>
      <w:r w:rsidRPr="00535E4F">
        <w:t>Pull-ups to decrease body fat</w:t>
      </w:r>
    </w:p>
    <w:p w14:paraId="0F711F4C" w14:textId="2A6340DC" w:rsidR="00814557" w:rsidRDefault="00535E4F" w:rsidP="006C2625">
      <w:pPr>
        <w:pStyle w:val="BodyText"/>
        <w:numPr>
          <w:ilvl w:val="0"/>
          <w:numId w:val="7"/>
        </w:numPr>
        <w:spacing w:before="120" w:after="0"/>
      </w:pPr>
      <w:r w:rsidRPr="00535E4F">
        <w:t>Bicep curls to increase muscular strength in biceps</w:t>
      </w:r>
    </w:p>
    <w:p w14:paraId="01CA5E5C" w14:textId="74EFE855" w:rsidR="00814557" w:rsidRDefault="00535E4F" w:rsidP="006C2625">
      <w:pPr>
        <w:pStyle w:val="BodyText"/>
        <w:numPr>
          <w:ilvl w:val="0"/>
          <w:numId w:val="7"/>
        </w:numPr>
        <w:spacing w:before="120" w:after="0"/>
      </w:pPr>
      <w:r w:rsidRPr="00535E4F">
        <w:t>Repetitions of heavy weights to increase muscular endurance</w:t>
      </w:r>
    </w:p>
    <w:p w14:paraId="4B92A84B" w14:textId="4A81BACB" w:rsidR="00814557" w:rsidRDefault="00814557" w:rsidP="00814557">
      <w:pPr>
        <w:pStyle w:val="BodyText"/>
        <w:spacing w:before="240"/>
      </w:pPr>
      <w:r>
        <w:t xml:space="preserve">Correct Answer: </w:t>
      </w:r>
      <w:r w:rsidR="00535E4F">
        <w:rPr>
          <w:rFonts w:ascii="Segoe UI Semibold" w:hAnsi="Segoe UI Semibold" w:cs="Segoe UI Semibold"/>
        </w:rPr>
        <w:t>C</w:t>
      </w:r>
    </w:p>
    <w:p w14:paraId="544F19EB" w14:textId="77777777" w:rsidR="00814557" w:rsidRDefault="00814557" w:rsidP="00814557">
      <w:pPr>
        <w:pStyle w:val="BodyText"/>
      </w:pPr>
      <w:r>
        <w:t xml:space="preserve">Point Value: </w:t>
      </w:r>
      <w:r w:rsidRPr="00814557">
        <w:rPr>
          <w:rFonts w:ascii="Segoe UI Semibold" w:hAnsi="Segoe UI Semibold" w:cs="Segoe UI Semibold"/>
        </w:rPr>
        <w:t>1</w:t>
      </w:r>
    </w:p>
    <w:p w14:paraId="14A7AECB" w14:textId="232295C6" w:rsidR="00814557" w:rsidRDefault="00814557" w:rsidP="00814557">
      <w:pPr>
        <w:pStyle w:val="BodyText"/>
      </w:pPr>
      <w:r>
        <w:t xml:space="preserve">Standard: </w:t>
      </w:r>
      <w:r w:rsidR="00535E4F" w:rsidRPr="00535E4F">
        <w:t>PE3.6 Training Principles</w:t>
      </w:r>
    </w:p>
    <w:p w14:paraId="55E7DB52" w14:textId="2D9312B5" w:rsidR="00814557" w:rsidRDefault="00535E4F" w:rsidP="00535E4F">
      <w:pPr>
        <w:pStyle w:val="Listtype-2"/>
      </w:pPr>
      <w:r w:rsidRPr="00535E4F">
        <w:t>A thirty-two</w:t>
      </w:r>
      <w:r>
        <w:t>-</w:t>
      </w:r>
      <w:r w:rsidRPr="00535E4F">
        <w:t>year</w:t>
      </w:r>
      <w:r>
        <w:t>-</w:t>
      </w:r>
      <w:r w:rsidRPr="00535E4F">
        <w:t>old accountant spends much of the day working at the computer. The accountant's body fat percentage is approaching the healthy level for their age. They take a twenty-minute walk</w:t>
      </w:r>
      <w:r>
        <w:t>,</w:t>
      </w:r>
      <w:r w:rsidRPr="00535E4F">
        <w:t xml:space="preserve"> three days a week</w:t>
      </w:r>
      <w:r>
        <w:t>,</w:t>
      </w:r>
      <w:r w:rsidRPr="00535E4F">
        <w:t xml:space="preserve"> but are not training in their target heart</w:t>
      </w:r>
      <w:r>
        <w:t>-</w:t>
      </w:r>
      <w:r w:rsidRPr="00535E4F">
        <w:t>rate zone. (3</w:t>
      </w:r>
      <w:r w:rsidR="007C0006">
        <w:t xml:space="preserve"> </w:t>
      </w:r>
      <w:r w:rsidRPr="00535E4F">
        <w:t>pts</w:t>
      </w:r>
      <w:r w:rsidR="007C0006">
        <w:t>.</w:t>
      </w:r>
      <w:r w:rsidRPr="00535E4F">
        <w:t>)</w:t>
      </w:r>
    </w:p>
    <w:p w14:paraId="62C02311" w14:textId="77777777" w:rsidR="00005E06" w:rsidRPr="00005E06" w:rsidRDefault="00005E06" w:rsidP="00005E06">
      <w:pPr>
        <w:pStyle w:val="Bullet1"/>
        <w:spacing w:before="80"/>
        <w:rPr>
          <w:rFonts w:cs="Segoe UI"/>
        </w:rPr>
      </w:pPr>
      <w:r w:rsidRPr="00005E06">
        <w:rPr>
          <w:rFonts w:cs="Segoe UI"/>
        </w:rPr>
        <w:t xml:space="preserve">Identify </w:t>
      </w:r>
      <w:r w:rsidRPr="00005E06">
        <w:rPr>
          <w:rFonts w:cs="Segoe UI"/>
          <w:b/>
          <w:bCs/>
        </w:rPr>
        <w:t>two</w:t>
      </w:r>
      <w:r w:rsidRPr="00005E06">
        <w:rPr>
          <w:rFonts w:cs="Segoe UI"/>
        </w:rPr>
        <w:t xml:space="preserve"> changes the accountant needs to make that would increase intensity and improve the current fitness level for cardiorespiratory endurance. </w:t>
      </w:r>
    </w:p>
    <w:p w14:paraId="736715BE" w14:textId="000E2603" w:rsidR="00005E06" w:rsidRPr="00005E06" w:rsidRDefault="00005E06" w:rsidP="00005E06">
      <w:pPr>
        <w:pStyle w:val="Bullet1"/>
        <w:spacing w:before="80"/>
        <w:rPr>
          <w:rFonts w:cs="Segoe UI"/>
        </w:rPr>
      </w:pPr>
      <w:r w:rsidRPr="00005E06">
        <w:rPr>
          <w:rFonts w:cs="Segoe UI"/>
        </w:rPr>
        <w:t>Explain how those changes impact cardiorespiratory health.</w:t>
      </w:r>
    </w:p>
    <w:p w14:paraId="4C95D2CF" w14:textId="77777777" w:rsidR="00005E06" w:rsidRDefault="00814557" w:rsidP="00005E06">
      <w:pPr>
        <w:pStyle w:val="BodyText"/>
        <w:spacing w:before="240" w:after="40"/>
      </w:pPr>
      <w:r>
        <w:t xml:space="preserve">Correct Answer: </w:t>
      </w:r>
    </w:p>
    <w:p w14:paraId="1340A21B" w14:textId="2C084C05" w:rsidR="00814557" w:rsidRDefault="00005E06" w:rsidP="00005E06">
      <w:pPr>
        <w:pStyle w:val="BodyText"/>
        <w:spacing w:before="40"/>
        <w:ind w:left="360"/>
      </w:pPr>
      <w:r w:rsidRPr="00005E06">
        <w:rPr>
          <w:rFonts w:cs="Segoe UI"/>
        </w:rPr>
        <w:t xml:space="preserve">Examples: </w:t>
      </w:r>
      <w:r w:rsidRPr="00005E06">
        <w:rPr>
          <w:rFonts w:cs="Segoe UI"/>
          <w:i/>
          <w:iCs/>
        </w:rPr>
        <w:t>Change</w:t>
      </w:r>
      <w:r>
        <w:rPr>
          <w:rFonts w:cs="Segoe UI"/>
        </w:rPr>
        <w:t>—</w:t>
      </w:r>
      <w:r w:rsidRPr="00005E06">
        <w:rPr>
          <w:rFonts w:cs="Segoe UI"/>
        </w:rPr>
        <w:t xml:space="preserve">Add additional cardiorespiratory activities that would increase heart rate to target zone. Increase rigor; walk hills, walk faster, jog. </w:t>
      </w:r>
      <w:r w:rsidRPr="00005E06">
        <w:rPr>
          <w:rFonts w:cs="Segoe UI"/>
          <w:i/>
          <w:iCs/>
        </w:rPr>
        <w:t>Explanation</w:t>
      </w:r>
      <w:r>
        <w:rPr>
          <w:rFonts w:cs="Segoe UI"/>
        </w:rPr>
        <w:t>—</w:t>
      </w:r>
      <w:r w:rsidRPr="00005E06">
        <w:rPr>
          <w:rFonts w:cs="Segoe UI"/>
        </w:rPr>
        <w:t>Increase metabolism, increase cardiorespiratory endurance, decrease body fat percentage, lowers resting heart rate.</w:t>
      </w:r>
    </w:p>
    <w:p w14:paraId="31979E88" w14:textId="32610D88" w:rsidR="00814557" w:rsidRDefault="00814557" w:rsidP="00814557">
      <w:pPr>
        <w:pStyle w:val="BodyText"/>
      </w:pPr>
      <w:r>
        <w:lastRenderedPageBreak/>
        <w:t xml:space="preserve">Point Value: </w:t>
      </w:r>
      <w:r w:rsidR="00005E06">
        <w:rPr>
          <w:rFonts w:ascii="Segoe UI Semibold" w:hAnsi="Segoe UI Semibold" w:cs="Segoe UI Semibold"/>
        </w:rPr>
        <w:t>3</w:t>
      </w:r>
    </w:p>
    <w:p w14:paraId="70C5AA17" w14:textId="64DE41A8" w:rsidR="00814557" w:rsidRDefault="00814557" w:rsidP="00814557">
      <w:pPr>
        <w:pStyle w:val="BodyText"/>
      </w:pPr>
      <w:r>
        <w:t xml:space="preserve">Standard: </w:t>
      </w:r>
      <w:r w:rsidR="00005E06" w:rsidRPr="00005E06">
        <w:t>PE3.5 Health-Related Fitness</w:t>
      </w:r>
    </w:p>
    <w:p w14:paraId="37FB474F" w14:textId="2EC1B9AA" w:rsidR="00D529D4" w:rsidRDefault="00005E06" w:rsidP="00005E06">
      <w:pPr>
        <w:pStyle w:val="Listtype-2"/>
      </w:pPr>
      <w:r w:rsidRPr="00005E06">
        <w:t xml:space="preserve">How could a </w:t>
      </w:r>
      <w:proofErr w:type="gramStart"/>
      <w:r w:rsidRPr="00005E06">
        <w:t>weight lifting</w:t>
      </w:r>
      <w:proofErr w:type="gramEnd"/>
      <w:r w:rsidRPr="00005E06">
        <w:t xml:space="preserve"> program, focused on muscular endurance, impact body composition? (1</w:t>
      </w:r>
      <w:r w:rsidR="007C0006">
        <w:t xml:space="preserve"> </w:t>
      </w:r>
      <w:r w:rsidRPr="00005E06">
        <w:t>pt</w:t>
      </w:r>
      <w:r w:rsidR="007C0006">
        <w:t>.</w:t>
      </w:r>
      <w:r w:rsidRPr="00005E06">
        <w:t>)</w:t>
      </w:r>
    </w:p>
    <w:p w14:paraId="0BCA2782" w14:textId="4A54DC51" w:rsidR="00D529D4" w:rsidRDefault="00005E06" w:rsidP="006C2625">
      <w:pPr>
        <w:pStyle w:val="BodyText"/>
        <w:numPr>
          <w:ilvl w:val="0"/>
          <w:numId w:val="8"/>
        </w:numPr>
        <w:spacing w:before="120" w:after="0"/>
      </w:pPr>
      <w:r w:rsidRPr="00005E06">
        <w:t>Increase body fat percentage</w:t>
      </w:r>
    </w:p>
    <w:p w14:paraId="655A6D1B" w14:textId="4482BAFF" w:rsidR="00D529D4" w:rsidRDefault="00005E06" w:rsidP="006C2625">
      <w:pPr>
        <w:pStyle w:val="BodyText"/>
        <w:numPr>
          <w:ilvl w:val="0"/>
          <w:numId w:val="8"/>
        </w:numPr>
        <w:spacing w:before="120" w:after="0"/>
      </w:pPr>
      <w:r w:rsidRPr="00005E06">
        <w:t>Decrease body fat percentage</w:t>
      </w:r>
    </w:p>
    <w:p w14:paraId="59189E91" w14:textId="18F4C361" w:rsidR="00D529D4" w:rsidRDefault="00005E06" w:rsidP="006C2625">
      <w:pPr>
        <w:pStyle w:val="BodyText"/>
        <w:numPr>
          <w:ilvl w:val="0"/>
          <w:numId w:val="8"/>
        </w:numPr>
        <w:spacing w:before="120" w:after="0"/>
      </w:pPr>
      <w:r w:rsidRPr="00005E06">
        <w:t>No impact on body fat percentage</w:t>
      </w:r>
    </w:p>
    <w:p w14:paraId="208800E3" w14:textId="6A77C06B" w:rsidR="00D529D4" w:rsidRDefault="00005E06" w:rsidP="006C2625">
      <w:pPr>
        <w:pStyle w:val="BodyText"/>
        <w:numPr>
          <w:ilvl w:val="0"/>
          <w:numId w:val="8"/>
        </w:numPr>
        <w:spacing w:before="120" w:after="0"/>
      </w:pPr>
      <w:r w:rsidRPr="00005E06">
        <w:t>None of the above</w:t>
      </w:r>
    </w:p>
    <w:p w14:paraId="1C96C0A2" w14:textId="3E4C5895" w:rsidR="00D529D4" w:rsidRDefault="00D529D4" w:rsidP="00D529D4">
      <w:pPr>
        <w:pStyle w:val="BodyText"/>
        <w:spacing w:before="240"/>
      </w:pPr>
      <w:r>
        <w:t>Correct Answer:</w:t>
      </w:r>
      <w:r w:rsidR="00CB4733">
        <w:t xml:space="preserve"> </w:t>
      </w:r>
      <w:r w:rsidR="00FB5A86">
        <w:rPr>
          <w:rFonts w:ascii="Segoe UI Semibold" w:hAnsi="Segoe UI Semibold" w:cs="Segoe UI Semibold"/>
        </w:rPr>
        <w:t>B</w:t>
      </w:r>
    </w:p>
    <w:p w14:paraId="77AEE169" w14:textId="58326DE3" w:rsidR="00D529D4" w:rsidRDefault="00D529D4" w:rsidP="00D529D4">
      <w:pPr>
        <w:pStyle w:val="BodyText"/>
      </w:pPr>
      <w:r>
        <w:t xml:space="preserve">Point Value: </w:t>
      </w:r>
      <w:r w:rsidR="00005E06">
        <w:rPr>
          <w:rFonts w:ascii="Segoe UI Semibold" w:hAnsi="Segoe UI Semibold" w:cs="Segoe UI Semibold"/>
        </w:rPr>
        <w:t>1</w:t>
      </w:r>
    </w:p>
    <w:p w14:paraId="2D8BC86D" w14:textId="0EF74C4B" w:rsidR="00814557" w:rsidRDefault="00D529D4" w:rsidP="00D529D4">
      <w:pPr>
        <w:pStyle w:val="BodyText"/>
      </w:pPr>
      <w:r>
        <w:t xml:space="preserve">Standard: </w:t>
      </w:r>
      <w:r w:rsidR="00005E06" w:rsidRPr="00005E06">
        <w:t>PE3.1 Benefit of Physical Activity</w:t>
      </w:r>
    </w:p>
    <w:p w14:paraId="1B7EC481" w14:textId="3B00C107" w:rsidR="00D529D4" w:rsidRDefault="00CC482B" w:rsidP="00CC482B">
      <w:pPr>
        <w:pStyle w:val="Listtype-2"/>
      </w:pPr>
      <w:r w:rsidRPr="00CC482B">
        <w:t xml:space="preserve">Discuss </w:t>
      </w:r>
      <w:r w:rsidRPr="00CC482B">
        <w:rPr>
          <w:i/>
          <w:iCs/>
        </w:rPr>
        <w:t>two</w:t>
      </w:r>
      <w:r w:rsidRPr="00CC482B">
        <w:t xml:space="preserve"> benefits of physical activity achieved by participating in a regular fitness program after </w:t>
      </w:r>
      <w:r w:rsidR="00A8767C" w:rsidRPr="00A8767C">
        <w:t xml:space="preserve">high school </w:t>
      </w:r>
      <w:r w:rsidRPr="00CC482B">
        <w:t>graduation. (2</w:t>
      </w:r>
      <w:r w:rsidR="007C0006">
        <w:t xml:space="preserve"> </w:t>
      </w:r>
      <w:r w:rsidRPr="00CC482B">
        <w:t>pts</w:t>
      </w:r>
      <w:r w:rsidR="007C0006">
        <w:t>.</w:t>
      </w:r>
      <w:r w:rsidRPr="00CC482B">
        <w:t>)</w:t>
      </w:r>
    </w:p>
    <w:p w14:paraId="02278645" w14:textId="444E9917" w:rsidR="00D529D4" w:rsidRDefault="00D529D4" w:rsidP="00CC482B">
      <w:pPr>
        <w:pStyle w:val="BodyText"/>
        <w:spacing w:before="200" w:after="40"/>
      </w:pPr>
      <w:r>
        <w:t>Correct Answer:</w:t>
      </w:r>
    </w:p>
    <w:p w14:paraId="1653E6BE" w14:textId="2738E565" w:rsidR="00CC482B" w:rsidRDefault="00CC482B" w:rsidP="00CC482B">
      <w:pPr>
        <w:pStyle w:val="BodyText"/>
        <w:spacing w:before="40" w:after="140"/>
        <w:ind w:left="360"/>
      </w:pPr>
      <w:r>
        <w:t>Examples of Benefits: Stress relief, increase metabolism, decrease body fat percent, increase mood (endorphins), self-confidence increases, increase brain processing and memory.</w:t>
      </w:r>
    </w:p>
    <w:p w14:paraId="4156AD01" w14:textId="46BE38CE" w:rsidR="00D529D4" w:rsidRDefault="00D529D4" w:rsidP="000C2D6C">
      <w:pPr>
        <w:pStyle w:val="BodyText"/>
        <w:spacing w:after="140"/>
      </w:pPr>
      <w:r>
        <w:t xml:space="preserve">Point Value: </w:t>
      </w:r>
      <w:r w:rsidR="00CC482B">
        <w:rPr>
          <w:rFonts w:ascii="Segoe UI Semibold" w:hAnsi="Segoe UI Semibold" w:cs="Segoe UI Semibold"/>
        </w:rPr>
        <w:t>2</w:t>
      </w:r>
    </w:p>
    <w:p w14:paraId="50853F55" w14:textId="619ED890" w:rsidR="00814557" w:rsidRDefault="00D529D4" w:rsidP="000C2D6C">
      <w:pPr>
        <w:pStyle w:val="BodyText"/>
        <w:spacing w:after="140"/>
      </w:pPr>
      <w:r>
        <w:t xml:space="preserve">Standard: </w:t>
      </w:r>
      <w:r w:rsidR="00CC482B" w:rsidRPr="00CC482B">
        <w:t>PE3.1 Benefits of Physical Activity</w:t>
      </w:r>
    </w:p>
    <w:p w14:paraId="327A1FE2" w14:textId="103C4E26" w:rsidR="00D529D4" w:rsidRDefault="00CC482B" w:rsidP="00CC482B">
      <w:pPr>
        <w:pStyle w:val="Listtype-2"/>
      </w:pPr>
      <w:r w:rsidRPr="00CC482B">
        <w:t>Which of the following strategies should be used when returning to a workout program after an extended illness? (1</w:t>
      </w:r>
      <w:r w:rsidR="007C0006">
        <w:t xml:space="preserve"> </w:t>
      </w:r>
      <w:r w:rsidRPr="00CC482B">
        <w:t>pt</w:t>
      </w:r>
      <w:r w:rsidR="007C0006">
        <w:t>.</w:t>
      </w:r>
      <w:r w:rsidRPr="00CC482B">
        <w:t>)</w:t>
      </w:r>
    </w:p>
    <w:p w14:paraId="5351A7D8" w14:textId="77777777" w:rsidR="00CC482B" w:rsidRDefault="00CC482B" w:rsidP="006C2625">
      <w:pPr>
        <w:pStyle w:val="List1"/>
        <w:numPr>
          <w:ilvl w:val="0"/>
          <w:numId w:val="13"/>
        </w:numPr>
        <w:spacing w:before="100"/>
      </w:pPr>
      <w:r w:rsidRPr="00CC482B">
        <w:t xml:space="preserve">Return at a lower level of intensity. </w:t>
      </w:r>
    </w:p>
    <w:p w14:paraId="4C700646" w14:textId="56022734" w:rsidR="00CC482B" w:rsidRDefault="00CC482B" w:rsidP="006C2625">
      <w:pPr>
        <w:pStyle w:val="List1"/>
        <w:numPr>
          <w:ilvl w:val="0"/>
          <w:numId w:val="13"/>
        </w:numPr>
        <w:spacing w:before="100"/>
      </w:pPr>
      <w:r w:rsidRPr="00CC482B">
        <w:t>Return at the same level of intensity.</w:t>
      </w:r>
      <w:r>
        <w:t xml:space="preserve"> </w:t>
      </w:r>
    </w:p>
    <w:p w14:paraId="00AD7C35" w14:textId="0C4E483E" w:rsidR="00CC482B" w:rsidRDefault="00CC482B" w:rsidP="006C2625">
      <w:pPr>
        <w:pStyle w:val="List1"/>
        <w:numPr>
          <w:ilvl w:val="0"/>
          <w:numId w:val="13"/>
        </w:numPr>
        <w:spacing w:before="100"/>
      </w:pPr>
      <w:r w:rsidRPr="00CC482B">
        <w:t>Return at a higher level of intensity.</w:t>
      </w:r>
    </w:p>
    <w:p w14:paraId="59F6AA9A" w14:textId="6CD438D3" w:rsidR="00CC482B" w:rsidRPr="00CC482B" w:rsidRDefault="00CC482B" w:rsidP="006C2625">
      <w:pPr>
        <w:pStyle w:val="ListParagraph"/>
        <w:numPr>
          <w:ilvl w:val="0"/>
          <w:numId w:val="13"/>
        </w:numPr>
        <w:spacing w:before="100"/>
      </w:pPr>
      <w:r w:rsidRPr="00CC482B">
        <w:t>None of the above.</w:t>
      </w:r>
    </w:p>
    <w:p w14:paraId="1225F147" w14:textId="7EEF2269" w:rsidR="00D529D4" w:rsidRDefault="00D529D4" w:rsidP="000C2D6C">
      <w:pPr>
        <w:pStyle w:val="BodyText"/>
        <w:spacing w:before="200" w:after="140"/>
      </w:pPr>
      <w:r>
        <w:t xml:space="preserve">Correct Answer: </w:t>
      </w:r>
      <w:r w:rsidR="00CC482B" w:rsidRPr="00CC482B">
        <w:rPr>
          <w:rFonts w:ascii="Segoe UI Semibold" w:hAnsi="Segoe UI Semibold" w:cs="Segoe UI Semibold"/>
        </w:rPr>
        <w:t>A</w:t>
      </w:r>
    </w:p>
    <w:p w14:paraId="54A5F1E8" w14:textId="4B7F84F3" w:rsidR="00D529D4" w:rsidRDefault="00D529D4" w:rsidP="000C2D6C">
      <w:pPr>
        <w:pStyle w:val="BodyText"/>
        <w:spacing w:after="140"/>
      </w:pPr>
      <w:r>
        <w:t xml:space="preserve">Point Value: </w:t>
      </w:r>
      <w:r w:rsidR="00CC482B">
        <w:rPr>
          <w:rFonts w:ascii="Segoe UI Semibold" w:hAnsi="Segoe UI Semibold" w:cs="Segoe UI Semibold"/>
        </w:rPr>
        <w:t>1</w:t>
      </w:r>
    </w:p>
    <w:p w14:paraId="4802122F" w14:textId="612A9426" w:rsidR="00D529D4" w:rsidRDefault="00D529D4" w:rsidP="000C2D6C">
      <w:pPr>
        <w:pStyle w:val="BodyText"/>
        <w:spacing w:after="140"/>
      </w:pPr>
      <w:r>
        <w:t xml:space="preserve">Standard: </w:t>
      </w:r>
      <w:r w:rsidR="00CC482B" w:rsidRPr="00CC482B">
        <w:t>PE3.3 Physical Activity for a Lifetime</w:t>
      </w:r>
    </w:p>
    <w:p w14:paraId="467B45DC" w14:textId="77777777" w:rsidR="00CB4733" w:rsidRDefault="00CB4733">
      <w:pPr>
        <w:rPr>
          <w:rFonts w:ascii="Segoe UI Semibold" w:hAnsi="Segoe UI Semibold" w:cs="Segoe UI Semibold"/>
        </w:rPr>
      </w:pPr>
      <w:r>
        <w:br w:type="page"/>
      </w:r>
    </w:p>
    <w:p w14:paraId="1211A7A9" w14:textId="248AF59F" w:rsidR="00CC482B" w:rsidRDefault="00CC482B" w:rsidP="007E205A">
      <w:pPr>
        <w:pStyle w:val="Listtype-2"/>
        <w:keepNext/>
      </w:pPr>
      <w:r w:rsidRPr="00CC482B">
        <w:lastRenderedPageBreak/>
        <w:t xml:space="preserve">Specificity, along with rest and recovery, are two training principles that are an important part of any fitness program. Choose </w:t>
      </w:r>
      <w:r w:rsidRPr="007E205A">
        <w:rPr>
          <w:i/>
          <w:iCs/>
        </w:rPr>
        <w:t>two</w:t>
      </w:r>
      <w:r w:rsidRPr="00CC482B">
        <w:t xml:space="preserve"> of the remaining training principles and explain the role of each in a fitness plan. (4</w:t>
      </w:r>
      <w:r w:rsidR="007C0006">
        <w:t xml:space="preserve"> </w:t>
      </w:r>
      <w:r w:rsidRPr="00CC482B">
        <w:t>pts</w:t>
      </w:r>
      <w:r w:rsidR="007C0006">
        <w:t>.</w:t>
      </w:r>
      <w:r w:rsidRPr="00CC482B">
        <w:t>)</w:t>
      </w:r>
    </w:p>
    <w:p w14:paraId="7269540E" w14:textId="15793543" w:rsidR="007E205A" w:rsidRPr="007E205A" w:rsidRDefault="007E205A" w:rsidP="007E205A">
      <w:pPr>
        <w:spacing w:before="200" w:after="140"/>
      </w:pPr>
      <w:r w:rsidRPr="007E205A">
        <w:t xml:space="preserve">Correct Answer: Students choose to define </w:t>
      </w:r>
      <w:r w:rsidRPr="007E205A">
        <w:rPr>
          <w:i/>
          <w:iCs/>
        </w:rPr>
        <w:t>two</w:t>
      </w:r>
      <w:r w:rsidRPr="007E205A">
        <w:t xml:space="preserve"> of the following: </w:t>
      </w:r>
      <w:r>
        <w:t>o</w:t>
      </w:r>
      <w:r w:rsidRPr="007E205A">
        <w:t>verload, reversibility, progression, diminishing returns</w:t>
      </w:r>
    </w:p>
    <w:p w14:paraId="4DCA9E30" w14:textId="390A0418" w:rsidR="007E205A" w:rsidRPr="007E205A" w:rsidRDefault="007E205A" w:rsidP="007E205A">
      <w:pPr>
        <w:spacing w:after="140"/>
      </w:pPr>
      <w:r w:rsidRPr="007E205A">
        <w:t xml:space="preserve">Point Value: </w:t>
      </w:r>
      <w:r w:rsidRPr="007E205A">
        <w:rPr>
          <w:rFonts w:ascii="Segoe UI Semibold" w:hAnsi="Segoe UI Semibold" w:cs="Segoe UI Semibold"/>
        </w:rPr>
        <w:t>4</w:t>
      </w:r>
    </w:p>
    <w:p w14:paraId="599C7AF3" w14:textId="5A9B235C" w:rsidR="00CC482B" w:rsidRPr="007E205A" w:rsidRDefault="007E205A" w:rsidP="007E205A">
      <w:pPr>
        <w:spacing w:after="140"/>
      </w:pPr>
      <w:r w:rsidRPr="007E205A">
        <w:t>Standard: PE3.6 Training Principles</w:t>
      </w:r>
    </w:p>
    <w:p w14:paraId="75EFA3AF" w14:textId="78884500" w:rsidR="007E205A" w:rsidRDefault="007E205A" w:rsidP="007E205A">
      <w:pPr>
        <w:pStyle w:val="Listtype-2"/>
      </w:pPr>
      <w:r>
        <w:t xml:space="preserve">A 26-year-old, with a poor diet, has not exercised since high school. The results of a fitness evaluation suggest an unhealthy range in </w:t>
      </w:r>
      <w:proofErr w:type="gramStart"/>
      <w:r>
        <w:t>all of</w:t>
      </w:r>
      <w:proofErr w:type="gramEnd"/>
      <w:r>
        <w:t xml:space="preserve"> the components of health-related fitness. (3</w:t>
      </w:r>
      <w:r w:rsidR="007C0006">
        <w:t xml:space="preserve"> </w:t>
      </w:r>
      <w:r>
        <w:t>pts</w:t>
      </w:r>
      <w:r w:rsidR="007C0006">
        <w:t>.</w:t>
      </w:r>
      <w:r>
        <w:t>)</w:t>
      </w:r>
    </w:p>
    <w:p w14:paraId="06156B33" w14:textId="233CB40C" w:rsidR="007E205A" w:rsidRDefault="007E205A" w:rsidP="007E205A">
      <w:pPr>
        <w:pStyle w:val="BodyText"/>
        <w:spacing w:before="120"/>
        <w:ind w:left="360"/>
      </w:pPr>
      <w:r>
        <w:t xml:space="preserve">Explain </w:t>
      </w:r>
      <w:r w:rsidRPr="007E205A">
        <w:rPr>
          <w:b/>
          <w:bCs/>
          <w:i/>
          <w:iCs/>
        </w:rPr>
        <w:t>one</w:t>
      </w:r>
      <w:r>
        <w:t xml:space="preserve"> physical, mental, and professional benefit that an effective, consistent muscular endurance fitness plan would provide.</w:t>
      </w:r>
    </w:p>
    <w:p w14:paraId="19661C68" w14:textId="36EF6581" w:rsidR="007E205A" w:rsidRDefault="007E205A" w:rsidP="007E205A">
      <w:pPr>
        <w:pStyle w:val="BodyText"/>
        <w:spacing w:before="180" w:after="140"/>
      </w:pPr>
      <w:r>
        <w:t xml:space="preserve">Correct Answer: </w:t>
      </w:r>
      <w:r w:rsidRPr="007E205A">
        <w:rPr>
          <w:rFonts w:cs="Segoe UI"/>
          <w:i/>
          <w:iCs/>
        </w:rPr>
        <w:t>Physical</w:t>
      </w:r>
      <w:r w:rsidR="00FC5FB9">
        <w:rPr>
          <w:rFonts w:cs="Segoe UI"/>
          <w:i/>
          <w:iCs/>
        </w:rPr>
        <w:t xml:space="preserve"> benefit</w:t>
      </w:r>
      <w:r w:rsidRPr="007E205A">
        <w:rPr>
          <w:rFonts w:cs="Segoe UI"/>
          <w:i/>
          <w:iCs/>
        </w:rPr>
        <w:t>:</w:t>
      </w:r>
      <w:r w:rsidRPr="007E205A">
        <w:rPr>
          <w:rFonts w:cs="Segoe UI"/>
        </w:rPr>
        <w:t xml:space="preserve"> Improved body composition, increased lean muscle mass, lower resting HR. </w:t>
      </w:r>
      <w:r w:rsidRPr="007E205A">
        <w:rPr>
          <w:rFonts w:cs="Segoe UI"/>
          <w:i/>
          <w:iCs/>
        </w:rPr>
        <w:t>Mental</w:t>
      </w:r>
      <w:r w:rsidR="00FC5FB9">
        <w:rPr>
          <w:rFonts w:cs="Segoe UI"/>
          <w:i/>
          <w:iCs/>
        </w:rPr>
        <w:t xml:space="preserve"> benefit</w:t>
      </w:r>
      <w:r w:rsidRPr="007E205A">
        <w:rPr>
          <w:rFonts w:cs="Segoe UI"/>
          <w:i/>
          <w:iCs/>
        </w:rPr>
        <w:t>:</w:t>
      </w:r>
      <w:r w:rsidRPr="007E205A">
        <w:rPr>
          <w:rFonts w:cs="Segoe UI"/>
        </w:rPr>
        <w:t xml:space="preserve"> Increased cognitive reasoning, Improved self-esteem, decreased stress. </w:t>
      </w:r>
      <w:r w:rsidRPr="007E205A">
        <w:rPr>
          <w:rFonts w:cs="Segoe UI"/>
          <w:i/>
          <w:iCs/>
        </w:rPr>
        <w:t>Professional</w:t>
      </w:r>
      <w:r w:rsidR="00FC5FB9">
        <w:rPr>
          <w:rFonts w:cs="Segoe UI"/>
          <w:i/>
          <w:iCs/>
        </w:rPr>
        <w:t xml:space="preserve"> benefit</w:t>
      </w:r>
      <w:r w:rsidRPr="007E205A">
        <w:rPr>
          <w:rFonts w:cs="Segoe UI"/>
          <w:i/>
          <w:iCs/>
        </w:rPr>
        <w:t>:</w:t>
      </w:r>
      <w:r w:rsidRPr="007E205A">
        <w:rPr>
          <w:rFonts w:cs="Segoe UI"/>
        </w:rPr>
        <w:t xml:space="preserve"> Increased energy, improved mood, increased focus, improved stamina.</w:t>
      </w:r>
    </w:p>
    <w:p w14:paraId="7D5C8F67" w14:textId="761A1ABC" w:rsidR="007E205A" w:rsidRDefault="007E205A" w:rsidP="007E205A">
      <w:pPr>
        <w:pStyle w:val="BodyText"/>
        <w:spacing w:after="160"/>
      </w:pPr>
      <w:r>
        <w:t xml:space="preserve">Point Value: </w:t>
      </w:r>
      <w:r w:rsidR="00FC5FB9">
        <w:rPr>
          <w:rFonts w:ascii="Segoe UI Semibold" w:hAnsi="Segoe UI Semibold" w:cs="Segoe UI Semibold"/>
        </w:rPr>
        <w:t>3</w:t>
      </w:r>
    </w:p>
    <w:p w14:paraId="49B73B4F" w14:textId="1E5D0BDB" w:rsidR="007E205A" w:rsidRPr="007E205A" w:rsidRDefault="007E205A" w:rsidP="007E205A">
      <w:pPr>
        <w:pStyle w:val="BodyText"/>
      </w:pPr>
      <w:r>
        <w:t xml:space="preserve">Standard: </w:t>
      </w:r>
      <w:r w:rsidR="00FC5FB9" w:rsidRPr="00FC5FB9">
        <w:t>PE3.1 Benefit of Physical Activity</w:t>
      </w:r>
    </w:p>
    <w:p w14:paraId="3845700C" w14:textId="1213CABB" w:rsidR="000C2D6C" w:rsidRDefault="00700E68" w:rsidP="00700E68">
      <w:pPr>
        <w:pStyle w:val="Listtype-2"/>
      </w:pPr>
      <w:r w:rsidRPr="00700E68">
        <w:t>Which two of the following risk factors would lead a person to seek medical guidance before starting a fitness program? (2</w:t>
      </w:r>
      <w:r w:rsidR="007C0006">
        <w:t xml:space="preserve"> </w:t>
      </w:r>
      <w:r w:rsidRPr="00700E68">
        <w:t>pts</w:t>
      </w:r>
      <w:r w:rsidR="007C0006">
        <w:t>.</w:t>
      </w:r>
      <w:r w:rsidRPr="00700E68">
        <w:t>)</w:t>
      </w:r>
    </w:p>
    <w:p w14:paraId="5AE8482F" w14:textId="3835EC2B" w:rsidR="000C2D6C" w:rsidRDefault="00700E68" w:rsidP="006C2625">
      <w:pPr>
        <w:pStyle w:val="BodyText"/>
        <w:numPr>
          <w:ilvl w:val="0"/>
          <w:numId w:val="9"/>
        </w:numPr>
        <w:spacing w:before="100" w:after="0"/>
      </w:pPr>
      <w:r>
        <w:t>Asthma</w:t>
      </w:r>
    </w:p>
    <w:p w14:paraId="1C262C63" w14:textId="18B5426D" w:rsidR="000C2D6C" w:rsidRDefault="00700E68" w:rsidP="006C2625">
      <w:pPr>
        <w:pStyle w:val="BodyText"/>
        <w:numPr>
          <w:ilvl w:val="0"/>
          <w:numId w:val="9"/>
        </w:numPr>
        <w:spacing w:before="100" w:after="0"/>
      </w:pPr>
      <w:r>
        <w:t>Food allergy</w:t>
      </w:r>
      <w:r w:rsidR="000C2D6C">
        <w:t xml:space="preserve"> </w:t>
      </w:r>
    </w:p>
    <w:p w14:paraId="7F81885C" w14:textId="05B8FD1D" w:rsidR="000C2D6C" w:rsidRDefault="00700E68" w:rsidP="006C2625">
      <w:pPr>
        <w:pStyle w:val="BodyText"/>
        <w:numPr>
          <w:ilvl w:val="0"/>
          <w:numId w:val="9"/>
        </w:numPr>
        <w:spacing w:before="100" w:after="0"/>
      </w:pPr>
      <w:r>
        <w:t>Common cold</w:t>
      </w:r>
    </w:p>
    <w:p w14:paraId="27592CAE" w14:textId="318843A0" w:rsidR="000C2D6C" w:rsidRDefault="00700E68" w:rsidP="006C2625">
      <w:pPr>
        <w:pStyle w:val="BodyText"/>
        <w:numPr>
          <w:ilvl w:val="0"/>
          <w:numId w:val="9"/>
        </w:numPr>
        <w:spacing w:before="100" w:after="0"/>
      </w:pPr>
      <w:r>
        <w:t>Concussion</w:t>
      </w:r>
    </w:p>
    <w:p w14:paraId="2313E169" w14:textId="7A24E679" w:rsidR="000C2D6C" w:rsidRDefault="000C2D6C" w:rsidP="00700E68">
      <w:pPr>
        <w:pStyle w:val="BodyText"/>
        <w:spacing w:before="200" w:after="140"/>
      </w:pPr>
      <w:r>
        <w:t xml:space="preserve">Correct Answer: </w:t>
      </w:r>
      <w:r w:rsidR="00700E68" w:rsidRPr="00700E68">
        <w:rPr>
          <w:rFonts w:ascii="Segoe UI Semibold" w:hAnsi="Segoe UI Semibold" w:cs="Segoe UI Semibold"/>
        </w:rPr>
        <w:t>A and</w:t>
      </w:r>
      <w:r w:rsidR="00700E68">
        <w:t xml:space="preserve"> </w:t>
      </w:r>
      <w:r w:rsidRPr="000C2D6C">
        <w:rPr>
          <w:rFonts w:ascii="Segoe UI Semibold" w:hAnsi="Segoe UI Semibold" w:cs="Segoe UI Semibold"/>
        </w:rPr>
        <w:t>D</w:t>
      </w:r>
    </w:p>
    <w:p w14:paraId="4CBB3696" w14:textId="1994403F" w:rsidR="000C2D6C" w:rsidRDefault="000C2D6C" w:rsidP="00CB4733">
      <w:pPr>
        <w:pStyle w:val="BodyText"/>
        <w:spacing w:before="140" w:after="140"/>
      </w:pPr>
      <w:r>
        <w:t xml:space="preserve">Point Value: </w:t>
      </w:r>
      <w:r w:rsidR="00700E68">
        <w:rPr>
          <w:rFonts w:ascii="Segoe UI Semibold" w:hAnsi="Segoe UI Semibold" w:cs="Segoe UI Semibold"/>
        </w:rPr>
        <w:t>2</w:t>
      </w:r>
    </w:p>
    <w:p w14:paraId="4529F03C" w14:textId="6FE50C0F" w:rsidR="000C2D6C" w:rsidRDefault="000C2D6C" w:rsidP="00CB4733">
      <w:pPr>
        <w:pStyle w:val="BodyText"/>
        <w:spacing w:before="140" w:after="140"/>
      </w:pPr>
      <w:r>
        <w:t xml:space="preserve">Standard: </w:t>
      </w:r>
      <w:r w:rsidR="00700E68" w:rsidRPr="00700E68">
        <w:t>PE3.3 Physical Activity for a Lifetime</w:t>
      </w:r>
    </w:p>
    <w:p w14:paraId="694B7B09" w14:textId="06B90BF4" w:rsidR="00005E06" w:rsidRDefault="00700E68" w:rsidP="00700E68">
      <w:pPr>
        <w:pStyle w:val="Listtype-2"/>
      </w:pPr>
      <w:r w:rsidRPr="00700E68">
        <w:t>Explain why the push-up test is muscular strength for some students and muscular endurance for others</w:t>
      </w:r>
      <w:r>
        <w:t>.</w:t>
      </w:r>
      <w:r w:rsidRPr="00700E68">
        <w:t xml:space="preserve"> (2</w:t>
      </w:r>
      <w:r w:rsidR="007C0006">
        <w:t xml:space="preserve"> </w:t>
      </w:r>
      <w:r w:rsidRPr="00700E68">
        <w:t>pts</w:t>
      </w:r>
      <w:r w:rsidR="007C0006">
        <w:t>.</w:t>
      </w:r>
      <w:r w:rsidRPr="00700E68">
        <w:t>)</w:t>
      </w:r>
    </w:p>
    <w:p w14:paraId="6FA4F33A" w14:textId="3A197310" w:rsidR="00700E68" w:rsidRPr="00700E68" w:rsidRDefault="00700E68" w:rsidP="00CB4733">
      <w:pPr>
        <w:pStyle w:val="BodyText"/>
        <w:spacing w:before="200" w:after="140"/>
      </w:pPr>
      <w:r w:rsidRPr="00700E68">
        <w:t>Correct Answer: The answer is based on the number of push</w:t>
      </w:r>
      <w:r>
        <w:t>-</w:t>
      </w:r>
      <w:r w:rsidRPr="00700E68">
        <w:t>ups performed. A low number (1</w:t>
      </w:r>
      <w:r>
        <w:t>–</w:t>
      </w:r>
      <w:r w:rsidRPr="00700E68">
        <w:t>8) would represent muscular strength. A high number (12 or more) would represent muscular endurance.</w:t>
      </w:r>
    </w:p>
    <w:p w14:paraId="2613E252" w14:textId="77777777" w:rsidR="00700E68" w:rsidRPr="00700E68" w:rsidRDefault="00700E68" w:rsidP="00CB4733">
      <w:pPr>
        <w:pStyle w:val="BodyText"/>
        <w:spacing w:before="140" w:after="140"/>
      </w:pPr>
      <w:r w:rsidRPr="00700E68">
        <w:t xml:space="preserve">Point Value: </w:t>
      </w:r>
      <w:r w:rsidRPr="00CB4733">
        <w:rPr>
          <w:rFonts w:ascii="Segoe UI Semibold" w:hAnsi="Segoe UI Semibold" w:cs="Segoe UI Semibold"/>
        </w:rPr>
        <w:t>2</w:t>
      </w:r>
    </w:p>
    <w:p w14:paraId="0C0FB2A2" w14:textId="358437FF" w:rsidR="00700E68" w:rsidRPr="00700E68" w:rsidRDefault="00700E68" w:rsidP="00CB4733">
      <w:pPr>
        <w:pStyle w:val="BodyText"/>
        <w:spacing w:before="140" w:after="140"/>
      </w:pPr>
      <w:r w:rsidRPr="00700E68">
        <w:t xml:space="preserve">Standard: </w:t>
      </w:r>
      <w:r w:rsidR="00CB4733" w:rsidRPr="00CB4733">
        <w:t>PE3.5 Health-Related Fitness</w:t>
      </w:r>
    </w:p>
    <w:p w14:paraId="3B41DFC5" w14:textId="4B7DB297" w:rsidR="00005E06" w:rsidRDefault="00CB4733" w:rsidP="00CB4733">
      <w:pPr>
        <w:pStyle w:val="Listtype-2"/>
      </w:pPr>
      <w:r w:rsidRPr="00CB4733">
        <w:lastRenderedPageBreak/>
        <w:t xml:space="preserve">Name </w:t>
      </w:r>
      <w:r w:rsidRPr="00CB4733">
        <w:rPr>
          <w:i/>
          <w:iCs/>
        </w:rPr>
        <w:t>two</w:t>
      </w:r>
      <w:r w:rsidRPr="00CB4733">
        <w:t xml:space="preserve"> activities that specifically promote flexibility. (2</w:t>
      </w:r>
      <w:r w:rsidR="0010533E">
        <w:t xml:space="preserve"> </w:t>
      </w:r>
      <w:r w:rsidRPr="00CB4733">
        <w:t>pts</w:t>
      </w:r>
      <w:r w:rsidR="0010533E">
        <w:t>.</w:t>
      </w:r>
      <w:r w:rsidRPr="00CB4733">
        <w:t>)</w:t>
      </w:r>
    </w:p>
    <w:p w14:paraId="5B6C2A67" w14:textId="335B3109" w:rsidR="00CB4733" w:rsidRPr="00CB4733" w:rsidRDefault="00CB4733" w:rsidP="0010533E">
      <w:pPr>
        <w:pStyle w:val="BodyText"/>
        <w:spacing w:before="180" w:after="140"/>
      </w:pPr>
      <w:r w:rsidRPr="00CB4733">
        <w:t>Correct Answer: Students' answers may include static stretching, dynamic stretching, yoga, barre</w:t>
      </w:r>
    </w:p>
    <w:p w14:paraId="5FA39D63" w14:textId="77777777" w:rsidR="00CB4733" w:rsidRPr="00CB4733" w:rsidRDefault="00CB4733" w:rsidP="00CB4733">
      <w:pPr>
        <w:pStyle w:val="BodyText"/>
        <w:spacing w:after="140"/>
      </w:pPr>
      <w:r w:rsidRPr="00CB4733">
        <w:t xml:space="preserve">Point Value: </w:t>
      </w:r>
      <w:r w:rsidRPr="00CB4733">
        <w:rPr>
          <w:rFonts w:ascii="Segoe UI Semibold" w:hAnsi="Segoe UI Semibold" w:cs="Segoe UI Semibold"/>
        </w:rPr>
        <w:t>2</w:t>
      </w:r>
    </w:p>
    <w:p w14:paraId="2233AA57" w14:textId="6C6D979E" w:rsidR="00CB4733" w:rsidRPr="00CB4733" w:rsidRDefault="00CB4733" w:rsidP="00CB4733">
      <w:pPr>
        <w:pStyle w:val="BodyText"/>
        <w:spacing w:after="140"/>
      </w:pPr>
      <w:r w:rsidRPr="00CB4733">
        <w:t>Standard: PE3.5 Health-Related Fitness</w:t>
      </w:r>
    </w:p>
    <w:p w14:paraId="49A8E77A" w14:textId="1B30531D" w:rsidR="00005E06" w:rsidRDefault="00CB4733" w:rsidP="0010533E">
      <w:pPr>
        <w:pStyle w:val="Listtype-2"/>
        <w:spacing w:before="440"/>
      </w:pPr>
      <w:r w:rsidRPr="00CB4733">
        <w:t xml:space="preserve">Describe </w:t>
      </w:r>
      <w:r w:rsidRPr="00CB4733">
        <w:rPr>
          <w:i/>
          <w:iCs/>
        </w:rPr>
        <w:t>two</w:t>
      </w:r>
      <w:r w:rsidRPr="00CB4733">
        <w:t xml:space="preserve"> benefits of maintaining a fitness log. (2</w:t>
      </w:r>
      <w:r w:rsidR="0010533E">
        <w:t xml:space="preserve"> </w:t>
      </w:r>
      <w:r w:rsidRPr="00CB4733">
        <w:t>pts</w:t>
      </w:r>
      <w:r w:rsidR="0010533E">
        <w:t>.</w:t>
      </w:r>
      <w:r w:rsidRPr="00CB4733">
        <w:t>)</w:t>
      </w:r>
    </w:p>
    <w:p w14:paraId="33A1E0BE" w14:textId="056DDCDD" w:rsidR="00CB4733" w:rsidRDefault="00CB4733" w:rsidP="0010533E">
      <w:pPr>
        <w:spacing w:before="180" w:after="140"/>
      </w:pPr>
      <w:r>
        <w:t xml:space="preserve">Correct Answer: </w:t>
      </w:r>
      <w:r w:rsidRPr="00CB4733">
        <w:t>Student</w:t>
      </w:r>
      <w:r w:rsidR="00DE7AF5">
        <w:t>s’</w:t>
      </w:r>
      <w:r w:rsidRPr="00CB4733">
        <w:t xml:space="preserve"> answers may include tracking progress, accountability, analyzing data, goal setting, connection to training principles</w:t>
      </w:r>
    </w:p>
    <w:p w14:paraId="0DA5E9DC" w14:textId="77777777" w:rsidR="00CB4733" w:rsidRPr="00CB4733" w:rsidRDefault="00CB4733" w:rsidP="00CB4733">
      <w:pPr>
        <w:pStyle w:val="BodyText"/>
        <w:spacing w:after="140"/>
      </w:pPr>
      <w:r w:rsidRPr="00CB4733">
        <w:t xml:space="preserve">Point Value: </w:t>
      </w:r>
      <w:r w:rsidRPr="00CB4733">
        <w:rPr>
          <w:rFonts w:ascii="Segoe UI Semibold" w:hAnsi="Segoe UI Semibold" w:cs="Segoe UI Semibold"/>
        </w:rPr>
        <w:t>2</w:t>
      </w:r>
    </w:p>
    <w:p w14:paraId="75E750C3" w14:textId="3C1C3429" w:rsidR="00CB4733" w:rsidRPr="00CB4733" w:rsidRDefault="00CB4733" w:rsidP="00CB4733">
      <w:r w:rsidRPr="00CB4733">
        <w:t xml:space="preserve">Standard: </w:t>
      </w:r>
      <w:r w:rsidR="00DE7AF5" w:rsidRPr="00DE7AF5">
        <w:t>PE3.6 Training Principles</w:t>
      </w:r>
    </w:p>
    <w:p w14:paraId="731E4C04" w14:textId="6EE221DC" w:rsidR="00005E06" w:rsidRDefault="00DE7AF5" w:rsidP="0010533E">
      <w:pPr>
        <w:pStyle w:val="Listtype-2"/>
        <w:spacing w:before="440"/>
      </w:pPr>
      <w:r w:rsidRPr="00DE7AF5">
        <w:t>Which best describes the process that should be followed when creating a fitness goal? (1</w:t>
      </w:r>
      <w:r w:rsidR="0010533E">
        <w:t xml:space="preserve"> </w:t>
      </w:r>
      <w:r w:rsidRPr="00DE7AF5">
        <w:t>pt</w:t>
      </w:r>
      <w:r w:rsidR="0010533E">
        <w:t>.</w:t>
      </w:r>
      <w:r w:rsidRPr="00DE7AF5">
        <w:t>)</w:t>
      </w:r>
    </w:p>
    <w:p w14:paraId="7FC5624C" w14:textId="77777777" w:rsidR="00DE7AF5" w:rsidRDefault="00DE7AF5" w:rsidP="006C2625">
      <w:pPr>
        <w:pStyle w:val="ListParagraph"/>
        <w:numPr>
          <w:ilvl w:val="0"/>
          <w:numId w:val="14"/>
        </w:numPr>
        <w:spacing w:before="100"/>
      </w:pPr>
      <w:r>
        <w:t>Overload, specificity, progression</w:t>
      </w:r>
    </w:p>
    <w:p w14:paraId="5258FE09" w14:textId="77777777" w:rsidR="00DE7AF5" w:rsidRDefault="00DE7AF5" w:rsidP="006C2625">
      <w:pPr>
        <w:pStyle w:val="ListParagraph"/>
        <w:numPr>
          <w:ilvl w:val="0"/>
          <w:numId w:val="14"/>
        </w:numPr>
        <w:spacing w:before="100"/>
      </w:pPr>
      <w:r>
        <w:t>Assessment scores, activities, timeline</w:t>
      </w:r>
    </w:p>
    <w:p w14:paraId="3B1685FF" w14:textId="77777777" w:rsidR="00DE7AF5" w:rsidRDefault="00DE7AF5" w:rsidP="006C2625">
      <w:pPr>
        <w:pStyle w:val="ListParagraph"/>
        <w:numPr>
          <w:ilvl w:val="0"/>
          <w:numId w:val="14"/>
        </w:numPr>
        <w:spacing w:before="100"/>
      </w:pPr>
      <w:r>
        <w:t>Strategy, technology, safety</w:t>
      </w:r>
    </w:p>
    <w:p w14:paraId="0BE37B9E" w14:textId="2F9FAF30" w:rsidR="00DE7AF5" w:rsidRDefault="00DE7AF5" w:rsidP="006C2625">
      <w:pPr>
        <w:pStyle w:val="ListParagraph"/>
        <w:numPr>
          <w:ilvl w:val="0"/>
          <w:numId w:val="14"/>
        </w:numPr>
        <w:spacing w:before="100"/>
      </w:pPr>
      <w:r>
        <w:t>Collaboration, activities, diminishing returns</w:t>
      </w:r>
    </w:p>
    <w:p w14:paraId="24AC9831" w14:textId="45A74B52" w:rsidR="00DE7AF5" w:rsidRPr="00DE7AF5" w:rsidRDefault="00DE7AF5" w:rsidP="0010533E">
      <w:pPr>
        <w:pStyle w:val="BodyText"/>
        <w:spacing w:before="180" w:after="140"/>
      </w:pPr>
      <w:r w:rsidRPr="00DE7AF5">
        <w:t xml:space="preserve">Correct Answer: </w:t>
      </w:r>
      <w:r w:rsidRPr="00DE7AF5">
        <w:rPr>
          <w:rFonts w:ascii="Segoe UI Semibold" w:hAnsi="Segoe UI Semibold" w:cs="Segoe UI Semibold"/>
        </w:rPr>
        <w:t>B</w:t>
      </w:r>
    </w:p>
    <w:p w14:paraId="0C576286" w14:textId="55207872" w:rsidR="00DE7AF5" w:rsidRPr="00DE7AF5" w:rsidRDefault="00DE7AF5" w:rsidP="00DE7AF5">
      <w:pPr>
        <w:pStyle w:val="BodyText"/>
        <w:spacing w:after="140"/>
      </w:pPr>
      <w:r w:rsidRPr="00DE7AF5">
        <w:t xml:space="preserve">Point Value: </w:t>
      </w:r>
      <w:r w:rsidRPr="00DE7AF5">
        <w:rPr>
          <w:rFonts w:ascii="Segoe UI Semibold" w:hAnsi="Segoe UI Semibold" w:cs="Segoe UI Semibold"/>
        </w:rPr>
        <w:t>1</w:t>
      </w:r>
    </w:p>
    <w:p w14:paraId="1C10991C" w14:textId="1514AF16" w:rsidR="00DE7AF5" w:rsidRPr="00DE7AF5" w:rsidRDefault="00DE7AF5" w:rsidP="00DE7AF5">
      <w:pPr>
        <w:pStyle w:val="BodyText"/>
        <w:spacing w:after="140"/>
      </w:pPr>
      <w:r w:rsidRPr="00DE7AF5">
        <w:t>Standard: PE3.8 Individual Plan</w:t>
      </w:r>
    </w:p>
    <w:p w14:paraId="668A589B" w14:textId="69CC146E" w:rsidR="00005E06" w:rsidRDefault="00DE7AF5" w:rsidP="0010533E">
      <w:pPr>
        <w:pStyle w:val="Listtype-2"/>
        <w:spacing w:before="440"/>
      </w:pPr>
      <w:r w:rsidRPr="00DE7AF5">
        <w:t xml:space="preserve">Which </w:t>
      </w:r>
      <w:r w:rsidRPr="00DE7AF5">
        <w:rPr>
          <w:i/>
          <w:iCs/>
        </w:rPr>
        <w:t>two</w:t>
      </w:r>
      <w:r w:rsidRPr="00DE7AF5">
        <w:t xml:space="preserve"> of the following pieces of information is essential for a person to know before setting personal fitness goals? (2</w:t>
      </w:r>
      <w:r w:rsidR="0010533E">
        <w:t xml:space="preserve"> </w:t>
      </w:r>
      <w:r w:rsidRPr="00DE7AF5">
        <w:t>pts</w:t>
      </w:r>
      <w:r w:rsidR="0010533E">
        <w:t>.</w:t>
      </w:r>
      <w:r w:rsidRPr="00DE7AF5">
        <w:t>)</w:t>
      </w:r>
    </w:p>
    <w:p w14:paraId="35180190" w14:textId="77777777" w:rsidR="00DE7AF5" w:rsidRDefault="00DE7AF5" w:rsidP="006C2625">
      <w:pPr>
        <w:pStyle w:val="ListParagraph"/>
        <w:numPr>
          <w:ilvl w:val="0"/>
          <w:numId w:val="15"/>
        </w:numPr>
        <w:spacing w:before="100"/>
      </w:pPr>
      <w:r>
        <w:t>Past level of fitness</w:t>
      </w:r>
    </w:p>
    <w:p w14:paraId="7500AFCD" w14:textId="77777777" w:rsidR="00DE7AF5" w:rsidRDefault="00DE7AF5" w:rsidP="006C2625">
      <w:pPr>
        <w:pStyle w:val="ListParagraph"/>
        <w:numPr>
          <w:ilvl w:val="0"/>
          <w:numId w:val="15"/>
        </w:numPr>
        <w:spacing w:before="100"/>
      </w:pPr>
      <w:r>
        <w:t>Current level of fitness</w:t>
      </w:r>
    </w:p>
    <w:p w14:paraId="3665380B" w14:textId="77777777" w:rsidR="00DE7AF5" w:rsidRDefault="00DE7AF5" w:rsidP="006C2625">
      <w:pPr>
        <w:pStyle w:val="ListParagraph"/>
        <w:numPr>
          <w:ilvl w:val="0"/>
          <w:numId w:val="15"/>
        </w:numPr>
        <w:spacing w:before="100"/>
      </w:pPr>
      <w:r>
        <w:t>Fitness score is approaching healthy standard</w:t>
      </w:r>
    </w:p>
    <w:p w14:paraId="0DC17D7E" w14:textId="473E9694" w:rsidR="00DE7AF5" w:rsidRDefault="00DE7AF5" w:rsidP="006C2625">
      <w:pPr>
        <w:pStyle w:val="ListParagraph"/>
        <w:numPr>
          <w:ilvl w:val="0"/>
          <w:numId w:val="15"/>
        </w:numPr>
        <w:spacing w:before="100"/>
      </w:pPr>
      <w:r>
        <w:t>No fitness scores</w:t>
      </w:r>
    </w:p>
    <w:p w14:paraId="39BAD21E" w14:textId="66E665D0" w:rsidR="00DE7AF5" w:rsidRPr="00DE7AF5" w:rsidRDefault="00DE7AF5" w:rsidP="0010533E">
      <w:pPr>
        <w:pStyle w:val="BodyText"/>
        <w:spacing w:before="180" w:after="140"/>
      </w:pPr>
      <w:r w:rsidRPr="00DE7AF5">
        <w:t xml:space="preserve">Correct Answer: </w:t>
      </w:r>
      <w:r w:rsidRPr="00DE7AF5">
        <w:rPr>
          <w:rFonts w:ascii="Segoe UI Semibold" w:hAnsi="Segoe UI Semibold" w:cs="Segoe UI Semibold"/>
        </w:rPr>
        <w:t>B</w:t>
      </w:r>
      <w:r>
        <w:rPr>
          <w:rFonts w:ascii="Segoe UI Semibold" w:hAnsi="Segoe UI Semibold" w:cs="Segoe UI Semibold"/>
        </w:rPr>
        <w:t xml:space="preserve"> and C</w:t>
      </w:r>
    </w:p>
    <w:p w14:paraId="4F1BA163" w14:textId="059BB50C" w:rsidR="00DE7AF5" w:rsidRPr="00DE7AF5" w:rsidRDefault="00DE7AF5" w:rsidP="00DE7AF5">
      <w:pPr>
        <w:pStyle w:val="BodyText"/>
        <w:spacing w:after="140"/>
      </w:pPr>
      <w:r w:rsidRPr="00DE7AF5">
        <w:t xml:space="preserve">Point Value: </w:t>
      </w:r>
      <w:r>
        <w:rPr>
          <w:rFonts w:ascii="Segoe UI Semibold" w:hAnsi="Segoe UI Semibold" w:cs="Segoe UI Semibold"/>
        </w:rPr>
        <w:t>2</w:t>
      </w:r>
    </w:p>
    <w:p w14:paraId="47238BE6" w14:textId="1A9FB541" w:rsidR="00DE7AF5" w:rsidRPr="00DE7AF5" w:rsidRDefault="00DE7AF5" w:rsidP="00DE7AF5">
      <w:r w:rsidRPr="00DE7AF5">
        <w:t>Standard: PE3.8 Individual Plan</w:t>
      </w:r>
    </w:p>
    <w:p w14:paraId="6058E122" w14:textId="77DE5A3A" w:rsidR="00DE7AF5" w:rsidRDefault="00DE7AF5" w:rsidP="0010533E">
      <w:pPr>
        <w:pStyle w:val="Listtype-2"/>
        <w:spacing w:before="440"/>
      </w:pPr>
      <w:r>
        <w:t>Analyze the following fitness testing scores. (4</w:t>
      </w:r>
      <w:r w:rsidR="0010533E">
        <w:t xml:space="preserve"> </w:t>
      </w:r>
      <w:r>
        <w:t>pts</w:t>
      </w:r>
      <w:r w:rsidR="0010533E">
        <w:t>.</w:t>
      </w:r>
      <w:r>
        <w:t>)</w:t>
      </w:r>
    </w:p>
    <w:p w14:paraId="4CC1BE7A" w14:textId="77777777" w:rsidR="00DE7AF5" w:rsidRPr="00DE7AF5" w:rsidRDefault="00DE7AF5" w:rsidP="00DE7AF5">
      <w:pPr>
        <w:pStyle w:val="Bullet1"/>
      </w:pPr>
      <w:r w:rsidRPr="00DE7AF5">
        <w:t xml:space="preserve">Choose </w:t>
      </w:r>
      <w:r w:rsidRPr="00DE7AF5">
        <w:rPr>
          <w:b/>
          <w:bCs/>
          <w:i/>
          <w:iCs/>
        </w:rPr>
        <w:t>two</w:t>
      </w:r>
      <w:r w:rsidRPr="00DE7AF5">
        <w:t xml:space="preserve"> areas that need to improve.</w:t>
      </w:r>
    </w:p>
    <w:p w14:paraId="2451AAB7" w14:textId="3FB52217" w:rsidR="00005E06" w:rsidRPr="00DE7AF5" w:rsidRDefault="00DE7AF5" w:rsidP="00DE7AF5">
      <w:pPr>
        <w:pStyle w:val="Bullet1"/>
      </w:pPr>
      <w:r w:rsidRPr="00DE7AF5">
        <w:t xml:space="preserve">For each of the two areas chosen, provide one suggestion using the FITT Principle, that may help improve that </w:t>
      </w:r>
      <w:proofErr w:type="gramStart"/>
      <w:r w:rsidRPr="00DE7AF5">
        <w:t>particular area</w:t>
      </w:r>
      <w:proofErr w:type="gramEnd"/>
      <w:r w:rsidRPr="00DE7AF5">
        <w:t>.</w:t>
      </w:r>
    </w:p>
    <w:tbl>
      <w:tblPr>
        <w:tblStyle w:val="TableGrid"/>
        <w:tblW w:w="0" w:type="auto"/>
        <w:tblInd w:w="360" w:type="dxa"/>
        <w:tblBorders>
          <w:top w:val="single" w:sz="2" w:space="0" w:color="8E8E88" w:themeColor="text1" w:themeTint="99"/>
          <w:left w:val="single" w:sz="2" w:space="0" w:color="8E8E88" w:themeColor="text1" w:themeTint="99"/>
          <w:bottom w:val="single" w:sz="2" w:space="0" w:color="8E8E88" w:themeColor="text1" w:themeTint="99"/>
          <w:right w:val="single" w:sz="2" w:space="0" w:color="8E8E88" w:themeColor="text1" w:themeTint="99"/>
          <w:insideH w:val="single" w:sz="2" w:space="0" w:color="8E8E88" w:themeColor="text1" w:themeTint="99"/>
          <w:insideV w:val="single" w:sz="2" w:space="0" w:color="8E8E88" w:themeColor="text1" w:themeTint="99"/>
        </w:tblBorders>
        <w:tblLook w:val="04A0" w:firstRow="1" w:lastRow="0" w:firstColumn="1" w:lastColumn="0" w:noHBand="0" w:noVBand="1"/>
        <w:tblCaption w:val="Hypothetical Fitness Testing Scores"/>
      </w:tblPr>
      <w:tblGrid>
        <w:gridCol w:w="3417"/>
        <w:gridCol w:w="1800"/>
        <w:gridCol w:w="4057"/>
      </w:tblGrid>
      <w:tr w:rsidR="004A49D9" w:rsidRPr="004A49D9" w14:paraId="172DB91F" w14:textId="77777777" w:rsidTr="004A49D9">
        <w:trPr>
          <w:tblHeader/>
        </w:trPr>
        <w:tc>
          <w:tcPr>
            <w:tcW w:w="3417" w:type="dxa"/>
            <w:shd w:val="clear" w:color="auto" w:fill="D9D9D9" w:themeFill="background1" w:themeFillShade="D9"/>
          </w:tcPr>
          <w:p w14:paraId="7C99488E" w14:textId="28E28429" w:rsidR="004A49D9" w:rsidRPr="004A49D9" w:rsidRDefault="004A49D9" w:rsidP="004A49D9">
            <w:pPr>
              <w:pStyle w:val="BodyText"/>
              <w:spacing w:after="0"/>
              <w:rPr>
                <w:rFonts w:ascii="Segoe UI Semibold" w:hAnsi="Segoe UI Semibold" w:cs="Segoe UI Semibold"/>
                <w:sz w:val="21"/>
                <w:szCs w:val="21"/>
              </w:rPr>
            </w:pPr>
            <w:r w:rsidRPr="004A49D9">
              <w:rPr>
                <w:rFonts w:ascii="Segoe UI Semibold" w:hAnsi="Segoe UI Semibold" w:cs="Segoe UI Semibold"/>
                <w:sz w:val="21"/>
                <w:szCs w:val="21"/>
              </w:rPr>
              <w:lastRenderedPageBreak/>
              <w:t>Assessment Area</w:t>
            </w:r>
          </w:p>
        </w:tc>
        <w:tc>
          <w:tcPr>
            <w:tcW w:w="1800" w:type="dxa"/>
            <w:shd w:val="clear" w:color="auto" w:fill="D9D9D9" w:themeFill="background1" w:themeFillShade="D9"/>
          </w:tcPr>
          <w:p w14:paraId="1F817376" w14:textId="6EEE9D7C" w:rsidR="004A49D9" w:rsidRPr="004A49D9" w:rsidRDefault="004A49D9" w:rsidP="004A49D9">
            <w:pPr>
              <w:pStyle w:val="BodyText"/>
              <w:spacing w:after="0"/>
              <w:jc w:val="center"/>
              <w:rPr>
                <w:rFonts w:ascii="Segoe UI Semibold" w:hAnsi="Segoe UI Semibold" w:cs="Segoe UI Semibold"/>
                <w:sz w:val="21"/>
                <w:szCs w:val="21"/>
              </w:rPr>
            </w:pPr>
            <w:r w:rsidRPr="004A49D9">
              <w:rPr>
                <w:rFonts w:ascii="Segoe UI Semibold" w:hAnsi="Segoe UI Semibold" w:cs="Segoe UI Semibold"/>
                <w:sz w:val="21"/>
                <w:szCs w:val="21"/>
              </w:rPr>
              <w:t>Wade’s Score</w:t>
            </w:r>
          </w:p>
        </w:tc>
        <w:tc>
          <w:tcPr>
            <w:tcW w:w="4057" w:type="dxa"/>
            <w:shd w:val="clear" w:color="auto" w:fill="D9D9D9" w:themeFill="background1" w:themeFillShade="D9"/>
          </w:tcPr>
          <w:p w14:paraId="443743B8" w14:textId="045C54E2" w:rsidR="004A49D9" w:rsidRPr="004A49D9" w:rsidRDefault="004A49D9" w:rsidP="004A49D9">
            <w:pPr>
              <w:pStyle w:val="BodyText"/>
              <w:spacing w:after="0"/>
              <w:jc w:val="center"/>
              <w:rPr>
                <w:rFonts w:ascii="Segoe UI Semibold" w:hAnsi="Segoe UI Semibold" w:cs="Segoe UI Semibold"/>
                <w:sz w:val="21"/>
                <w:szCs w:val="21"/>
              </w:rPr>
            </w:pPr>
            <w:r w:rsidRPr="004A49D9">
              <w:rPr>
                <w:rFonts w:ascii="Segoe UI Semibold" w:hAnsi="Segoe UI Semibold" w:cs="Segoe UI Semibold"/>
                <w:sz w:val="21"/>
                <w:szCs w:val="21"/>
              </w:rPr>
              <w:t>Minimum Health-Related Standard</w:t>
            </w:r>
          </w:p>
        </w:tc>
      </w:tr>
      <w:tr w:rsidR="004A49D9" w:rsidRPr="004A49D9" w14:paraId="0535DA8C" w14:textId="77777777" w:rsidTr="004A49D9">
        <w:tc>
          <w:tcPr>
            <w:tcW w:w="3417" w:type="dxa"/>
          </w:tcPr>
          <w:p w14:paraId="5023947B" w14:textId="10497EB1" w:rsidR="004A49D9" w:rsidRPr="004A49D9" w:rsidRDefault="004A49D9" w:rsidP="004A49D9">
            <w:pPr>
              <w:pStyle w:val="BodyText"/>
              <w:spacing w:after="0"/>
              <w:rPr>
                <w:sz w:val="21"/>
                <w:szCs w:val="21"/>
              </w:rPr>
            </w:pPr>
            <w:r w:rsidRPr="004A49D9">
              <w:rPr>
                <w:sz w:val="21"/>
                <w:szCs w:val="21"/>
              </w:rPr>
              <w:t>Sit-and-reach (inches)</w:t>
            </w:r>
          </w:p>
        </w:tc>
        <w:tc>
          <w:tcPr>
            <w:tcW w:w="1800" w:type="dxa"/>
          </w:tcPr>
          <w:p w14:paraId="000411B2" w14:textId="07E42EB6" w:rsidR="004A49D9" w:rsidRPr="004A49D9" w:rsidRDefault="004A49D9" w:rsidP="004A49D9">
            <w:pPr>
              <w:pStyle w:val="BodyText"/>
              <w:spacing w:after="0"/>
              <w:jc w:val="center"/>
              <w:rPr>
                <w:sz w:val="21"/>
                <w:szCs w:val="21"/>
              </w:rPr>
            </w:pPr>
            <w:r>
              <w:rPr>
                <w:sz w:val="21"/>
                <w:szCs w:val="21"/>
              </w:rPr>
              <w:t>6</w:t>
            </w:r>
          </w:p>
        </w:tc>
        <w:tc>
          <w:tcPr>
            <w:tcW w:w="4057" w:type="dxa"/>
          </w:tcPr>
          <w:p w14:paraId="3727996E" w14:textId="64C13848" w:rsidR="004A49D9" w:rsidRPr="004A49D9" w:rsidRDefault="004A49D9" w:rsidP="004A49D9">
            <w:pPr>
              <w:pStyle w:val="BodyText"/>
              <w:spacing w:after="0"/>
              <w:jc w:val="center"/>
              <w:rPr>
                <w:sz w:val="21"/>
                <w:szCs w:val="21"/>
              </w:rPr>
            </w:pPr>
            <w:r>
              <w:rPr>
                <w:sz w:val="21"/>
                <w:szCs w:val="21"/>
              </w:rPr>
              <w:t>8</w:t>
            </w:r>
          </w:p>
        </w:tc>
      </w:tr>
      <w:tr w:rsidR="004A49D9" w:rsidRPr="004A49D9" w14:paraId="4EC3C172" w14:textId="77777777" w:rsidTr="004A49D9">
        <w:tc>
          <w:tcPr>
            <w:tcW w:w="3417" w:type="dxa"/>
          </w:tcPr>
          <w:p w14:paraId="7E0DD611" w14:textId="5971DD44" w:rsidR="004A49D9" w:rsidRPr="004A49D9" w:rsidRDefault="004A49D9" w:rsidP="004A49D9">
            <w:pPr>
              <w:pStyle w:val="BodyText"/>
              <w:spacing w:after="0"/>
              <w:rPr>
                <w:sz w:val="21"/>
                <w:szCs w:val="21"/>
              </w:rPr>
            </w:pPr>
            <w:r w:rsidRPr="004A49D9">
              <w:rPr>
                <w:sz w:val="21"/>
                <w:szCs w:val="21"/>
              </w:rPr>
              <w:t>Curl-ups</w:t>
            </w:r>
          </w:p>
        </w:tc>
        <w:tc>
          <w:tcPr>
            <w:tcW w:w="1800" w:type="dxa"/>
          </w:tcPr>
          <w:p w14:paraId="73DA46A1" w14:textId="627AE35A" w:rsidR="004A49D9" w:rsidRPr="004A49D9" w:rsidRDefault="004A49D9" w:rsidP="004A49D9">
            <w:pPr>
              <w:pStyle w:val="BodyText"/>
              <w:spacing w:after="0"/>
              <w:jc w:val="center"/>
              <w:rPr>
                <w:sz w:val="21"/>
                <w:szCs w:val="21"/>
              </w:rPr>
            </w:pPr>
            <w:r>
              <w:rPr>
                <w:sz w:val="21"/>
                <w:szCs w:val="21"/>
              </w:rPr>
              <w:t>20</w:t>
            </w:r>
          </w:p>
        </w:tc>
        <w:tc>
          <w:tcPr>
            <w:tcW w:w="4057" w:type="dxa"/>
          </w:tcPr>
          <w:p w14:paraId="17D48374" w14:textId="024CB1AE" w:rsidR="004A49D9" w:rsidRPr="004A49D9" w:rsidRDefault="004A49D9" w:rsidP="004A49D9">
            <w:pPr>
              <w:pStyle w:val="BodyText"/>
              <w:spacing w:after="0"/>
              <w:jc w:val="center"/>
              <w:rPr>
                <w:sz w:val="21"/>
                <w:szCs w:val="21"/>
              </w:rPr>
            </w:pPr>
            <w:r>
              <w:rPr>
                <w:sz w:val="21"/>
                <w:szCs w:val="21"/>
              </w:rPr>
              <w:t>24</w:t>
            </w:r>
          </w:p>
        </w:tc>
      </w:tr>
      <w:tr w:rsidR="004A49D9" w:rsidRPr="004A49D9" w14:paraId="0DF1AE46" w14:textId="77777777" w:rsidTr="004A49D9">
        <w:tc>
          <w:tcPr>
            <w:tcW w:w="3417" w:type="dxa"/>
          </w:tcPr>
          <w:p w14:paraId="46E1171E" w14:textId="0E24C35A" w:rsidR="004A49D9" w:rsidRPr="004A49D9" w:rsidRDefault="004A49D9" w:rsidP="004A49D9">
            <w:pPr>
              <w:pStyle w:val="BodyText"/>
              <w:spacing w:after="0"/>
              <w:rPr>
                <w:sz w:val="21"/>
                <w:szCs w:val="21"/>
              </w:rPr>
            </w:pPr>
            <w:r w:rsidRPr="004A49D9">
              <w:rPr>
                <w:sz w:val="21"/>
                <w:szCs w:val="21"/>
              </w:rPr>
              <w:t>Push-ups</w:t>
            </w:r>
          </w:p>
        </w:tc>
        <w:tc>
          <w:tcPr>
            <w:tcW w:w="1800" w:type="dxa"/>
          </w:tcPr>
          <w:p w14:paraId="4440B888" w14:textId="4AB416F3" w:rsidR="004A49D9" w:rsidRPr="004A49D9" w:rsidRDefault="004A49D9" w:rsidP="004A49D9">
            <w:pPr>
              <w:pStyle w:val="BodyText"/>
              <w:spacing w:after="0"/>
              <w:jc w:val="center"/>
              <w:rPr>
                <w:sz w:val="21"/>
                <w:szCs w:val="21"/>
              </w:rPr>
            </w:pPr>
            <w:r>
              <w:rPr>
                <w:sz w:val="21"/>
                <w:szCs w:val="21"/>
              </w:rPr>
              <w:t>11</w:t>
            </w:r>
          </w:p>
        </w:tc>
        <w:tc>
          <w:tcPr>
            <w:tcW w:w="4057" w:type="dxa"/>
          </w:tcPr>
          <w:p w14:paraId="01F4230F" w14:textId="33F58A97" w:rsidR="004A49D9" w:rsidRPr="004A49D9" w:rsidRDefault="004A49D9" w:rsidP="004A49D9">
            <w:pPr>
              <w:pStyle w:val="BodyText"/>
              <w:spacing w:after="0"/>
              <w:jc w:val="center"/>
              <w:rPr>
                <w:sz w:val="21"/>
                <w:szCs w:val="21"/>
              </w:rPr>
            </w:pPr>
            <w:r>
              <w:rPr>
                <w:sz w:val="21"/>
                <w:szCs w:val="21"/>
              </w:rPr>
              <w:t>16</w:t>
            </w:r>
          </w:p>
        </w:tc>
      </w:tr>
      <w:tr w:rsidR="004A49D9" w:rsidRPr="004A49D9" w14:paraId="69002C05" w14:textId="77777777" w:rsidTr="004A49D9">
        <w:tc>
          <w:tcPr>
            <w:tcW w:w="3417" w:type="dxa"/>
          </w:tcPr>
          <w:p w14:paraId="0BB77346" w14:textId="292191D4" w:rsidR="004A49D9" w:rsidRPr="004A49D9" w:rsidRDefault="004A49D9" w:rsidP="004A49D9">
            <w:pPr>
              <w:pStyle w:val="BodyText"/>
              <w:spacing w:after="0"/>
              <w:rPr>
                <w:sz w:val="21"/>
                <w:szCs w:val="21"/>
              </w:rPr>
            </w:pPr>
            <w:r>
              <w:rPr>
                <w:sz w:val="21"/>
                <w:szCs w:val="21"/>
              </w:rPr>
              <w:t>Pacer run</w:t>
            </w:r>
          </w:p>
        </w:tc>
        <w:tc>
          <w:tcPr>
            <w:tcW w:w="1800" w:type="dxa"/>
          </w:tcPr>
          <w:p w14:paraId="17CE059F" w14:textId="54FF648C" w:rsidR="004A49D9" w:rsidRPr="004A49D9" w:rsidRDefault="004A49D9" w:rsidP="004A49D9">
            <w:pPr>
              <w:pStyle w:val="BodyText"/>
              <w:spacing w:after="0"/>
              <w:jc w:val="center"/>
              <w:rPr>
                <w:sz w:val="21"/>
                <w:szCs w:val="21"/>
              </w:rPr>
            </w:pPr>
            <w:r>
              <w:rPr>
                <w:sz w:val="21"/>
                <w:szCs w:val="21"/>
              </w:rPr>
              <w:t>54</w:t>
            </w:r>
          </w:p>
        </w:tc>
        <w:tc>
          <w:tcPr>
            <w:tcW w:w="4057" w:type="dxa"/>
          </w:tcPr>
          <w:p w14:paraId="55BA5949" w14:textId="410F0A26" w:rsidR="004A49D9" w:rsidRPr="004A49D9" w:rsidRDefault="004A49D9" w:rsidP="004A49D9">
            <w:pPr>
              <w:pStyle w:val="BodyText"/>
              <w:spacing w:after="0"/>
              <w:jc w:val="center"/>
              <w:rPr>
                <w:sz w:val="21"/>
                <w:szCs w:val="21"/>
              </w:rPr>
            </w:pPr>
            <w:r>
              <w:rPr>
                <w:sz w:val="21"/>
                <w:szCs w:val="21"/>
              </w:rPr>
              <w:t>51</w:t>
            </w:r>
          </w:p>
        </w:tc>
      </w:tr>
    </w:tbl>
    <w:p w14:paraId="12EAFB13" w14:textId="013EF78C" w:rsidR="00005E06" w:rsidRDefault="00005E06" w:rsidP="004A49D9">
      <w:pPr>
        <w:pStyle w:val="BodyText"/>
        <w:ind w:left="360"/>
      </w:pPr>
    </w:p>
    <w:p w14:paraId="4588E557" w14:textId="6CEC600D" w:rsidR="00DE7AF5" w:rsidRDefault="00DE7AF5" w:rsidP="004A49D9">
      <w:pPr>
        <w:pStyle w:val="BodyText"/>
        <w:spacing w:before="200" w:after="60"/>
        <w:rPr>
          <w:rFonts w:cs="Segoe UI"/>
        </w:rPr>
      </w:pPr>
      <w:r w:rsidRPr="00DE7AF5">
        <w:t xml:space="preserve">Correct Answer: </w:t>
      </w:r>
      <w:r w:rsidR="004A49D9" w:rsidRPr="004A49D9">
        <w:rPr>
          <w:rFonts w:cs="Segoe UI"/>
        </w:rPr>
        <w:t>Students may choose two of the three areas that are approaching standard (pacer run score meets standard). Examples:</w:t>
      </w:r>
    </w:p>
    <w:p w14:paraId="63FA009A" w14:textId="3B217DF1" w:rsidR="004A49D9" w:rsidRDefault="004A49D9" w:rsidP="004A49D9">
      <w:pPr>
        <w:pStyle w:val="BodyText"/>
        <w:spacing w:after="0"/>
        <w:ind w:left="360"/>
      </w:pPr>
      <w:r>
        <w:t>Sit and Reach: Dynamic/</w:t>
      </w:r>
      <w:r w:rsidR="001D1D36">
        <w:t>s</w:t>
      </w:r>
      <w:r>
        <w:t>tatic stretching 7 days/week for 20 minutes.</w:t>
      </w:r>
    </w:p>
    <w:p w14:paraId="08F5F98D" w14:textId="77777777" w:rsidR="004A49D9" w:rsidRDefault="004A49D9" w:rsidP="004A49D9">
      <w:pPr>
        <w:pStyle w:val="BodyText"/>
        <w:spacing w:after="0"/>
        <w:ind w:left="360"/>
      </w:pPr>
      <w:r>
        <w:t xml:space="preserve">Curl-ups: A variety of abdominal exercises 3 to 5 days a week for 30 minutes. </w:t>
      </w:r>
    </w:p>
    <w:p w14:paraId="432DD579" w14:textId="5F735563" w:rsidR="004A49D9" w:rsidRPr="00DE7AF5" w:rsidRDefault="004A49D9" w:rsidP="004A49D9">
      <w:pPr>
        <w:pStyle w:val="BodyText"/>
        <w:spacing w:after="0"/>
        <w:ind w:left="360"/>
      </w:pPr>
      <w:r>
        <w:t>Push-ups: A variety of arm, shoulder, and chest exercises 3 to 5 days a week for 30 minutes.</w:t>
      </w:r>
    </w:p>
    <w:p w14:paraId="2FD315CB" w14:textId="2BF2792E" w:rsidR="00DE7AF5" w:rsidRPr="00DE7AF5" w:rsidRDefault="00DE7AF5" w:rsidP="004A49D9">
      <w:pPr>
        <w:pStyle w:val="BodyText"/>
        <w:spacing w:before="140" w:after="140"/>
      </w:pPr>
      <w:r w:rsidRPr="00DE7AF5">
        <w:t xml:space="preserve">Point Value: </w:t>
      </w:r>
      <w:r w:rsidR="001D1D36">
        <w:rPr>
          <w:rFonts w:ascii="Segoe UI Semibold" w:hAnsi="Segoe UI Semibold" w:cs="Segoe UI Semibold"/>
        </w:rPr>
        <w:t>4</w:t>
      </w:r>
    </w:p>
    <w:p w14:paraId="67AB5FF8" w14:textId="0180B2EA" w:rsidR="00DE7AF5" w:rsidRPr="00DE7AF5" w:rsidRDefault="00DE7AF5" w:rsidP="00DE7AF5">
      <w:pPr>
        <w:pStyle w:val="BodyText"/>
      </w:pPr>
      <w:r w:rsidRPr="00DE7AF5">
        <w:t xml:space="preserve">Standard: </w:t>
      </w:r>
      <w:r w:rsidR="001D1D36" w:rsidRPr="001D1D36">
        <w:t>PE3.5 Health-Related Fitness, PE3.6 Training P</w:t>
      </w:r>
      <w:r w:rsidR="00A8767C">
        <w:t>rinciples</w:t>
      </w:r>
    </w:p>
    <w:p w14:paraId="5A5FBE03" w14:textId="3875BB45" w:rsidR="00005E06" w:rsidRDefault="001D1D36" w:rsidP="001D1D36">
      <w:pPr>
        <w:pStyle w:val="Listtype-2"/>
      </w:pPr>
      <w:r w:rsidRPr="001D1D36">
        <w:t xml:space="preserve">Select </w:t>
      </w:r>
      <w:r w:rsidRPr="001D1D36">
        <w:rPr>
          <w:i/>
          <w:iCs/>
        </w:rPr>
        <w:t>two</w:t>
      </w:r>
      <w:r w:rsidRPr="001D1D36">
        <w:t xml:space="preserve"> activities from the list below. Identify one safety concern for each activity and explain how you would demonstrate safe participation. (4pts)</w:t>
      </w:r>
    </w:p>
    <w:p w14:paraId="7047D545" w14:textId="77777777" w:rsidR="001D1D36" w:rsidRDefault="001D1D36" w:rsidP="001D1D36">
      <w:pPr>
        <w:pStyle w:val="Bullet1"/>
      </w:pPr>
      <w:r>
        <w:t>Biking</w:t>
      </w:r>
    </w:p>
    <w:p w14:paraId="0ECDB37A" w14:textId="77777777" w:rsidR="001D1D36" w:rsidRDefault="001D1D36" w:rsidP="001D1D36">
      <w:pPr>
        <w:pStyle w:val="Bullet1"/>
      </w:pPr>
      <w:r>
        <w:t>Swimming</w:t>
      </w:r>
    </w:p>
    <w:p w14:paraId="046B0918" w14:textId="77777777" w:rsidR="001D1D36" w:rsidRDefault="001D1D36" w:rsidP="001D1D36">
      <w:pPr>
        <w:pStyle w:val="Bullet1"/>
      </w:pPr>
      <w:r>
        <w:t>Jogging/running</w:t>
      </w:r>
    </w:p>
    <w:p w14:paraId="179E0861" w14:textId="103919DD" w:rsidR="001D1D36" w:rsidRDefault="001D1D36" w:rsidP="001D1D36">
      <w:pPr>
        <w:pStyle w:val="Bullet1"/>
      </w:pPr>
      <w:r>
        <w:t>Sport activity</w:t>
      </w:r>
    </w:p>
    <w:p w14:paraId="576D963A" w14:textId="37B3CA6A" w:rsidR="001D1D36" w:rsidRDefault="001D1D36" w:rsidP="001D1D36">
      <w:pPr>
        <w:pStyle w:val="BodyText"/>
        <w:spacing w:before="200" w:after="60"/>
      </w:pPr>
      <w:r w:rsidRPr="001D1D36">
        <w:t xml:space="preserve">Correct Answer: </w:t>
      </w:r>
      <w:r>
        <w:t>Examples:</w:t>
      </w:r>
    </w:p>
    <w:p w14:paraId="703AB200" w14:textId="77777777" w:rsidR="001D1D36" w:rsidRDefault="001D1D36" w:rsidP="001D1D36">
      <w:pPr>
        <w:pStyle w:val="BodyText"/>
        <w:spacing w:before="60" w:after="60"/>
        <w:ind w:left="360"/>
      </w:pPr>
      <w:r w:rsidRPr="001D1D36">
        <w:rPr>
          <w:i/>
          <w:iCs/>
        </w:rPr>
        <w:t>Activity:</w:t>
      </w:r>
      <w:r>
        <w:t xml:space="preserve"> biking. </w:t>
      </w:r>
      <w:r w:rsidRPr="001D1D36">
        <w:rPr>
          <w:i/>
          <w:iCs/>
        </w:rPr>
        <w:t>Concern:</w:t>
      </w:r>
      <w:r>
        <w:t xml:space="preserve"> head injury. </w:t>
      </w:r>
      <w:r w:rsidRPr="001D1D36">
        <w:rPr>
          <w:i/>
          <w:iCs/>
        </w:rPr>
        <w:t>Explanation:</w:t>
      </w:r>
      <w:r>
        <w:t xml:space="preserve"> Wear a helmet correctly.</w:t>
      </w:r>
    </w:p>
    <w:p w14:paraId="16CB9646" w14:textId="77777777" w:rsidR="001D1D36" w:rsidRDefault="001D1D36" w:rsidP="001D1D36">
      <w:pPr>
        <w:pStyle w:val="BodyText"/>
        <w:spacing w:before="60" w:after="60"/>
        <w:ind w:left="360"/>
      </w:pPr>
      <w:r w:rsidRPr="001D1D36">
        <w:rPr>
          <w:i/>
          <w:iCs/>
        </w:rPr>
        <w:t>Activity:</w:t>
      </w:r>
      <w:r>
        <w:t xml:space="preserve"> swimming. </w:t>
      </w:r>
      <w:r w:rsidRPr="001D1D36">
        <w:rPr>
          <w:i/>
          <w:iCs/>
        </w:rPr>
        <w:t>Concern:</w:t>
      </w:r>
      <w:r>
        <w:t xml:space="preserve"> supervision. </w:t>
      </w:r>
      <w:r w:rsidRPr="001D1D36">
        <w:rPr>
          <w:i/>
          <w:iCs/>
        </w:rPr>
        <w:t>Explanation:</w:t>
      </w:r>
      <w:r>
        <w:t xml:space="preserve"> Make sure there is a lifeguard on duty.</w:t>
      </w:r>
    </w:p>
    <w:p w14:paraId="1B50C10A" w14:textId="77777777" w:rsidR="001D1D36" w:rsidRDefault="001D1D36" w:rsidP="001D1D36">
      <w:pPr>
        <w:pStyle w:val="BodyText"/>
        <w:spacing w:before="60" w:after="60"/>
        <w:ind w:left="360"/>
      </w:pPr>
      <w:r w:rsidRPr="001D1D36">
        <w:rPr>
          <w:i/>
          <w:iCs/>
        </w:rPr>
        <w:t>Activity:</w:t>
      </w:r>
      <w:r>
        <w:t xml:space="preserve"> jogging. </w:t>
      </w:r>
      <w:r w:rsidRPr="001D1D36">
        <w:rPr>
          <w:i/>
          <w:iCs/>
        </w:rPr>
        <w:t>Concern:</w:t>
      </w:r>
      <w:r>
        <w:t xml:space="preserve"> communication. </w:t>
      </w:r>
      <w:r w:rsidRPr="001D1D36">
        <w:rPr>
          <w:i/>
          <w:iCs/>
        </w:rPr>
        <w:t>Explanation:</w:t>
      </w:r>
      <w:r>
        <w:t xml:space="preserve"> Notify your family member of your route and carry a cell phone.</w:t>
      </w:r>
    </w:p>
    <w:p w14:paraId="076921DF" w14:textId="040A6CA9" w:rsidR="001D1D36" w:rsidRPr="001D1D36" w:rsidRDefault="001D1D36" w:rsidP="001D1D36">
      <w:pPr>
        <w:pStyle w:val="BodyText"/>
        <w:spacing w:before="60" w:after="60"/>
        <w:ind w:left="360"/>
      </w:pPr>
      <w:r w:rsidRPr="001D1D36">
        <w:rPr>
          <w:i/>
          <w:iCs/>
        </w:rPr>
        <w:t>Activity:</w:t>
      </w:r>
      <w:r>
        <w:t xml:space="preserve"> basketball. </w:t>
      </w:r>
      <w:r w:rsidRPr="001D1D36">
        <w:rPr>
          <w:i/>
          <w:iCs/>
        </w:rPr>
        <w:t>Concern:</w:t>
      </w:r>
      <w:r>
        <w:t xml:space="preserve"> recurring ankle injury. </w:t>
      </w:r>
      <w:r w:rsidRPr="001D1D36">
        <w:rPr>
          <w:i/>
          <w:iCs/>
        </w:rPr>
        <w:t>Explanation:</w:t>
      </w:r>
      <w:r>
        <w:t xml:space="preserve"> Tape ankle.</w:t>
      </w:r>
    </w:p>
    <w:p w14:paraId="22290C95" w14:textId="3534C872" w:rsidR="001D1D36" w:rsidRPr="001D1D36" w:rsidRDefault="001D1D36" w:rsidP="001D1D36">
      <w:pPr>
        <w:pStyle w:val="BodyText"/>
        <w:spacing w:before="140" w:after="140"/>
      </w:pPr>
      <w:r w:rsidRPr="001D1D36">
        <w:t xml:space="preserve">Point Value: </w:t>
      </w:r>
      <w:r>
        <w:rPr>
          <w:rFonts w:ascii="Segoe UI Semibold" w:hAnsi="Segoe UI Semibold" w:cs="Segoe UI Semibold"/>
        </w:rPr>
        <w:t>4</w:t>
      </w:r>
    </w:p>
    <w:p w14:paraId="79A1FA9D" w14:textId="458EDEA2" w:rsidR="001D1D36" w:rsidRPr="001D1D36" w:rsidRDefault="00A8767C" w:rsidP="001D1D36">
      <w:pPr>
        <w:pStyle w:val="BodyText"/>
        <w:spacing w:before="140" w:after="140"/>
      </w:pPr>
      <w:r>
        <w:t xml:space="preserve">Standard: </w:t>
      </w:r>
      <w:r w:rsidR="001D1D36" w:rsidRPr="001D1D36">
        <w:t>PE3.3 Physical Activity for a Lifetime</w:t>
      </w:r>
    </w:p>
    <w:p w14:paraId="4F5A7F26" w14:textId="052EDBBD" w:rsidR="00005E06" w:rsidRDefault="007E03B3" w:rsidP="007E03B3">
      <w:pPr>
        <w:pStyle w:val="Listtype-2"/>
      </w:pPr>
      <w:r w:rsidRPr="007E03B3">
        <w:t xml:space="preserve">Identify </w:t>
      </w:r>
      <w:r w:rsidRPr="007E03B3">
        <w:rPr>
          <w:i/>
          <w:iCs/>
        </w:rPr>
        <w:t xml:space="preserve">one </w:t>
      </w:r>
      <w:r w:rsidRPr="007E03B3">
        <w:t>component of skill-related fitness that is directly connected to standing long jump and explain why. (2pts)</w:t>
      </w:r>
    </w:p>
    <w:p w14:paraId="56664667" w14:textId="2360AD54" w:rsidR="007E03B3" w:rsidRPr="007E03B3" w:rsidRDefault="007E03B3" w:rsidP="007E03B3">
      <w:pPr>
        <w:pStyle w:val="BodyText"/>
        <w:spacing w:before="200" w:after="140"/>
      </w:pPr>
      <w:r w:rsidRPr="007E03B3">
        <w:t xml:space="preserve">Correct Answer: Answers could vary. One example could be </w:t>
      </w:r>
      <w:r w:rsidRPr="007E03B3">
        <w:rPr>
          <w:i/>
          <w:iCs/>
        </w:rPr>
        <w:t>power:</w:t>
      </w:r>
      <w:r w:rsidRPr="007E03B3">
        <w:t xml:space="preserve"> the explosive, full-body movement needed to create distance.</w:t>
      </w:r>
    </w:p>
    <w:p w14:paraId="2CA7BCCE" w14:textId="77777777" w:rsidR="007E03B3" w:rsidRPr="007E03B3" w:rsidRDefault="007E03B3" w:rsidP="007E03B3">
      <w:pPr>
        <w:pStyle w:val="BodyText"/>
        <w:spacing w:after="140"/>
      </w:pPr>
      <w:r w:rsidRPr="007E03B3">
        <w:t xml:space="preserve">Point Value: </w:t>
      </w:r>
      <w:r w:rsidRPr="007E03B3">
        <w:rPr>
          <w:rFonts w:ascii="Segoe UI Semibold" w:hAnsi="Segoe UI Semibold" w:cs="Segoe UI Semibold"/>
        </w:rPr>
        <w:t>2</w:t>
      </w:r>
    </w:p>
    <w:p w14:paraId="71B084B9" w14:textId="23FC3916" w:rsidR="007E03B3" w:rsidRDefault="007E03B3" w:rsidP="007E03B3">
      <w:pPr>
        <w:pStyle w:val="BodyText"/>
        <w:spacing w:after="140"/>
      </w:pPr>
      <w:r w:rsidRPr="007E03B3">
        <w:t>Standard</w:t>
      </w:r>
      <w:r w:rsidR="00A8767C">
        <w:t>: PE3.5 Health-Related Fitness</w:t>
      </w:r>
    </w:p>
    <w:bookmarkEnd w:id="4"/>
    <w:p w14:paraId="76F44AF7" w14:textId="3E1D21B4" w:rsidR="008F04F9" w:rsidRPr="008F04F9" w:rsidRDefault="008F04F9" w:rsidP="00A32C7F">
      <w:pPr>
        <w:pStyle w:val="BodyText"/>
        <w:tabs>
          <w:tab w:val="left" w:pos="1800"/>
        </w:tabs>
        <w:spacing w:after="120"/>
        <w:rPr>
          <w:u w:val="single"/>
        </w:rPr>
      </w:pPr>
    </w:p>
    <w:sectPr w:rsidR="008F04F9" w:rsidRPr="008F04F9" w:rsidSect="00482CC0">
      <w:footerReference w:type="default" r:id="rId13"/>
      <w:pgSz w:w="12240" w:h="15840"/>
      <w:pgMar w:top="980" w:right="1300" w:bottom="1170" w:left="1300" w:header="723" w:footer="432"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EC38" w14:textId="77777777" w:rsidR="005A42CA" w:rsidRDefault="005A42CA" w:rsidP="003909A7">
      <w:r>
        <w:separator/>
      </w:r>
    </w:p>
  </w:endnote>
  <w:endnote w:type="continuationSeparator" w:id="0">
    <w:p w14:paraId="3C564C67" w14:textId="77777777" w:rsidR="005A42CA" w:rsidRDefault="005A42CA" w:rsidP="003909A7">
      <w:r>
        <w:continuationSeparator/>
      </w:r>
    </w:p>
  </w:endnote>
  <w:endnote w:type="continuationNotice" w:id="1">
    <w:p w14:paraId="70618E89" w14:textId="77777777" w:rsidR="005A42CA" w:rsidRDefault="005A4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B7B5" w14:textId="6F8C16CC" w:rsidR="00494865" w:rsidRDefault="00494865">
    <w:pPr>
      <w:pStyle w:val="Footer"/>
      <w:jc w:val="right"/>
    </w:pPr>
  </w:p>
  <w:p w14:paraId="30EB58C1" w14:textId="77777777" w:rsidR="00494865" w:rsidRDefault="00494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363402163"/>
      <w:docPartObj>
        <w:docPartGallery w:val="Page Numbers (Bottom of Page)"/>
        <w:docPartUnique/>
      </w:docPartObj>
    </w:sdtPr>
    <w:sdtEndPr>
      <w:rPr>
        <w:noProof/>
        <w:sz w:val="22"/>
        <w:szCs w:val="22"/>
      </w:rPr>
    </w:sdtEndPr>
    <w:sdtContent>
      <w:p w14:paraId="3C86E3A3" w14:textId="64ACDB08" w:rsidR="007E03B3" w:rsidRDefault="007E03B3" w:rsidP="00591E81">
        <w:pPr>
          <w:pStyle w:val="Footer"/>
          <w:pBdr>
            <w:top w:val="single" w:sz="2" w:space="1" w:color="8E8E88" w:themeColor="text1" w:themeTint="99"/>
          </w:pBdr>
          <w:jc w:val="right"/>
        </w:pPr>
        <w:r w:rsidRPr="002D01DA">
          <w:rPr>
            <w:rFonts w:ascii="Segoe UI Semibold" w:hAnsi="Segoe UI Semibold" w:cs="Segoe UI Semibold"/>
            <w:color w:val="40403D" w:themeColor="text1"/>
            <w:spacing w:val="8"/>
            <w:sz w:val="19"/>
            <w:szCs w:val="19"/>
          </w:rPr>
          <w:t>OSPI</w:t>
        </w:r>
        <w:r w:rsidRPr="002D01DA">
          <w:rPr>
            <w:spacing w:val="8"/>
            <w:sz w:val="19"/>
            <w:szCs w:val="19"/>
          </w:rPr>
          <w:t xml:space="preserve"> </w:t>
        </w:r>
        <w:r>
          <w:rPr>
            <w:sz w:val="19"/>
            <w:szCs w:val="19"/>
          </w:rPr>
          <w:t xml:space="preserve">| </w:t>
        </w:r>
        <w:r w:rsidRPr="00591E81">
          <w:rPr>
            <w:i/>
            <w:iCs/>
            <w:sz w:val="19"/>
            <w:szCs w:val="19"/>
          </w:rPr>
          <w:t>Concepts of Physical Education</w:t>
        </w:r>
        <w:r w:rsidRPr="00591E81">
          <w:rPr>
            <w:sz w:val="19"/>
            <w:szCs w:val="19"/>
          </w:rPr>
          <w:t xml:space="preserve">, </w:t>
        </w:r>
        <w:r w:rsidR="004567B2">
          <w:rPr>
            <w:sz w:val="19"/>
            <w:szCs w:val="19"/>
          </w:rPr>
          <w:t>High</w:t>
        </w:r>
        <w:r w:rsidRPr="00591E81">
          <w:rPr>
            <w:sz w:val="19"/>
            <w:szCs w:val="19"/>
          </w:rPr>
          <w:t xml:space="preserve"> School P.E. Assessment—</w:t>
        </w:r>
        <w:r w:rsidR="003450FF">
          <w:rPr>
            <w:sz w:val="19"/>
            <w:szCs w:val="19"/>
          </w:rPr>
          <w:t>Teacher</w:t>
        </w:r>
        <w:r w:rsidRPr="00591E81">
          <w:rPr>
            <w:sz w:val="19"/>
            <w:szCs w:val="19"/>
          </w:rPr>
          <w:t xml:space="preserve"> </w:t>
        </w:r>
        <w:r>
          <w:rPr>
            <w:sz w:val="19"/>
            <w:szCs w:val="19"/>
          </w:rPr>
          <w:t>Version (printable)</w:t>
        </w:r>
        <w:r w:rsidRPr="00591E81">
          <w:rPr>
            <w:sz w:val="19"/>
            <w:szCs w:val="19"/>
          </w:rPr>
          <w:t xml:space="preserve"> | Page</w:t>
        </w:r>
        <w:r>
          <w:t xml:space="preserve"> </w:t>
        </w:r>
        <w:r w:rsidR="00482CC0">
          <w:fldChar w:fldCharType="begin"/>
        </w:r>
        <w:r w:rsidR="00482CC0">
          <w:instrText xml:space="preserve"> PAGE   \* MERGEFORMAT </w:instrText>
        </w:r>
        <w:r w:rsidR="00482CC0">
          <w:fldChar w:fldCharType="separate"/>
        </w:r>
        <w:r w:rsidR="00482CC0">
          <w:rPr>
            <w:noProof/>
          </w:rPr>
          <w:t>1</w:t>
        </w:r>
        <w:r w:rsidR="00482CC0">
          <w:rPr>
            <w:noProof/>
          </w:rPr>
          <w:fldChar w:fldCharType="end"/>
        </w:r>
      </w:p>
    </w:sdtContent>
  </w:sdt>
  <w:p w14:paraId="1DD7C865" w14:textId="77777777" w:rsidR="007E03B3" w:rsidRDefault="007E0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6DD0" w14:textId="77777777" w:rsidR="005A42CA" w:rsidRDefault="005A42CA" w:rsidP="003909A7">
      <w:r>
        <w:separator/>
      </w:r>
    </w:p>
  </w:footnote>
  <w:footnote w:type="continuationSeparator" w:id="0">
    <w:p w14:paraId="1948C125" w14:textId="77777777" w:rsidR="005A42CA" w:rsidRDefault="005A42CA" w:rsidP="003909A7">
      <w:r>
        <w:continuationSeparator/>
      </w:r>
    </w:p>
  </w:footnote>
  <w:footnote w:type="continuationNotice" w:id="1">
    <w:p w14:paraId="3902511E" w14:textId="77777777" w:rsidR="005A42CA" w:rsidRDefault="005A42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726"/>
    <w:multiLevelType w:val="hybridMultilevel"/>
    <w:tmpl w:val="6DA483BC"/>
    <w:lvl w:ilvl="0" w:tplc="69A45A36">
      <w:start w:val="1"/>
      <w:numFmt w:val="bullet"/>
      <w:pStyle w:val="bullet2"/>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2233"/>
    <w:multiLevelType w:val="hybridMultilevel"/>
    <w:tmpl w:val="C72C59DA"/>
    <w:lvl w:ilvl="0" w:tplc="9D568F2E">
      <w:start w:val="1"/>
      <w:numFmt w:val="bullet"/>
      <w:pStyle w:val="rubric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5D65"/>
    <w:multiLevelType w:val="hybridMultilevel"/>
    <w:tmpl w:val="65284A62"/>
    <w:lvl w:ilvl="0" w:tplc="44D0734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1BB"/>
    <w:multiLevelType w:val="hybridMultilevel"/>
    <w:tmpl w:val="FC18C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9A4"/>
    <w:multiLevelType w:val="multilevel"/>
    <w:tmpl w:val="A52AC3E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3D0855"/>
    <w:multiLevelType w:val="hybridMultilevel"/>
    <w:tmpl w:val="9448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56DC7"/>
    <w:multiLevelType w:val="hybridMultilevel"/>
    <w:tmpl w:val="52CCB0A2"/>
    <w:lvl w:ilvl="0" w:tplc="44D0734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A6AA8"/>
    <w:multiLevelType w:val="hybridMultilevel"/>
    <w:tmpl w:val="0316AA54"/>
    <w:lvl w:ilvl="0" w:tplc="44D0734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B4A2C"/>
    <w:multiLevelType w:val="hybridMultilevel"/>
    <w:tmpl w:val="7DB402D8"/>
    <w:lvl w:ilvl="0" w:tplc="44D0734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90EA8"/>
    <w:multiLevelType w:val="hybridMultilevel"/>
    <w:tmpl w:val="D0F03B6E"/>
    <w:lvl w:ilvl="0" w:tplc="F112FB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37F82"/>
    <w:multiLevelType w:val="hybridMultilevel"/>
    <w:tmpl w:val="47C25FAE"/>
    <w:lvl w:ilvl="0" w:tplc="F3E2E576">
      <w:start w:val="1"/>
      <w:numFmt w:val="bullet"/>
      <w:pStyle w:val="Bullet1"/>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A0874"/>
    <w:multiLevelType w:val="hybridMultilevel"/>
    <w:tmpl w:val="03B81750"/>
    <w:lvl w:ilvl="0" w:tplc="F112FB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C1D8A"/>
    <w:multiLevelType w:val="hybridMultilevel"/>
    <w:tmpl w:val="C3AE5BE0"/>
    <w:lvl w:ilvl="0" w:tplc="F112FB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D6650"/>
    <w:multiLevelType w:val="hybridMultilevel"/>
    <w:tmpl w:val="9B126F76"/>
    <w:lvl w:ilvl="0" w:tplc="F112FB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B2AAA"/>
    <w:multiLevelType w:val="hybridMultilevel"/>
    <w:tmpl w:val="E0E8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11648"/>
    <w:multiLevelType w:val="hybridMultilevel"/>
    <w:tmpl w:val="04A6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A28EA"/>
    <w:multiLevelType w:val="hybridMultilevel"/>
    <w:tmpl w:val="B302EED0"/>
    <w:lvl w:ilvl="0" w:tplc="662C419E">
      <w:start w:val="1"/>
      <w:numFmt w:val="decimal"/>
      <w:pStyle w:val="List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320456">
    <w:abstractNumId w:val="10"/>
  </w:num>
  <w:num w:numId="2" w16cid:durableId="1949702048">
    <w:abstractNumId w:val="0"/>
  </w:num>
  <w:num w:numId="3" w16cid:durableId="1741520791">
    <w:abstractNumId w:val="1"/>
  </w:num>
  <w:num w:numId="4" w16cid:durableId="1454132401">
    <w:abstractNumId w:val="16"/>
  </w:num>
  <w:num w:numId="5" w16cid:durableId="1093474641">
    <w:abstractNumId w:val="4"/>
  </w:num>
  <w:num w:numId="6" w16cid:durableId="166289746">
    <w:abstractNumId w:val="12"/>
  </w:num>
  <w:num w:numId="7" w16cid:durableId="2075857504">
    <w:abstractNumId w:val="9"/>
  </w:num>
  <w:num w:numId="8" w16cid:durableId="122388463">
    <w:abstractNumId w:val="13"/>
  </w:num>
  <w:num w:numId="9" w16cid:durableId="1974870077">
    <w:abstractNumId w:val="11"/>
  </w:num>
  <w:num w:numId="10" w16cid:durableId="744454472">
    <w:abstractNumId w:val="3"/>
  </w:num>
  <w:num w:numId="11" w16cid:durableId="454104756">
    <w:abstractNumId w:val="16"/>
    <w:lvlOverride w:ilvl="0">
      <w:startOverride w:val="1"/>
    </w:lvlOverride>
  </w:num>
  <w:num w:numId="12" w16cid:durableId="1667703087">
    <w:abstractNumId w:val="2"/>
  </w:num>
  <w:num w:numId="13" w16cid:durableId="1760835363">
    <w:abstractNumId w:val="8"/>
  </w:num>
  <w:num w:numId="14" w16cid:durableId="1248996680">
    <w:abstractNumId w:val="6"/>
  </w:num>
  <w:num w:numId="15" w16cid:durableId="1064572343">
    <w:abstractNumId w:val="7"/>
  </w:num>
  <w:num w:numId="16" w16cid:durableId="1860582060">
    <w:abstractNumId w:val="15"/>
  </w:num>
  <w:num w:numId="17" w16cid:durableId="56049749">
    <w:abstractNumId w:val="14"/>
  </w:num>
  <w:num w:numId="18" w16cid:durableId="67118071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6145">
      <o:colormru v:ext="edit" colors="#244a5f,#a1ab24,#2cd4a0,#e54f29"/>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F9"/>
    <w:rsid w:val="00005E06"/>
    <w:rsid w:val="0000708B"/>
    <w:rsid w:val="00007D96"/>
    <w:rsid w:val="00016EBD"/>
    <w:rsid w:val="00017EFC"/>
    <w:rsid w:val="00035661"/>
    <w:rsid w:val="00074510"/>
    <w:rsid w:val="000814D2"/>
    <w:rsid w:val="000965FD"/>
    <w:rsid w:val="000B7031"/>
    <w:rsid w:val="000C2D6C"/>
    <w:rsid w:val="000C4E4C"/>
    <w:rsid w:val="000D0478"/>
    <w:rsid w:val="000F0468"/>
    <w:rsid w:val="00102E28"/>
    <w:rsid w:val="0010533E"/>
    <w:rsid w:val="00106A14"/>
    <w:rsid w:val="00124831"/>
    <w:rsid w:val="0013048F"/>
    <w:rsid w:val="00135568"/>
    <w:rsid w:val="00136AB8"/>
    <w:rsid w:val="00141424"/>
    <w:rsid w:val="00141A24"/>
    <w:rsid w:val="0014346D"/>
    <w:rsid w:val="00146C72"/>
    <w:rsid w:val="00151C02"/>
    <w:rsid w:val="00161C69"/>
    <w:rsid w:val="001753EA"/>
    <w:rsid w:val="00186A39"/>
    <w:rsid w:val="001943BC"/>
    <w:rsid w:val="00197F75"/>
    <w:rsid w:val="001A2494"/>
    <w:rsid w:val="001A52BD"/>
    <w:rsid w:val="001A5B4F"/>
    <w:rsid w:val="001B3BB2"/>
    <w:rsid w:val="001B4738"/>
    <w:rsid w:val="001D1D36"/>
    <w:rsid w:val="00203451"/>
    <w:rsid w:val="00217DE1"/>
    <w:rsid w:val="002220C6"/>
    <w:rsid w:val="002300CD"/>
    <w:rsid w:val="00230665"/>
    <w:rsid w:val="00232D58"/>
    <w:rsid w:val="00234D43"/>
    <w:rsid w:val="0024357B"/>
    <w:rsid w:val="002460C7"/>
    <w:rsid w:val="00253AD8"/>
    <w:rsid w:val="002735C9"/>
    <w:rsid w:val="0027447B"/>
    <w:rsid w:val="0028218C"/>
    <w:rsid w:val="00284BA3"/>
    <w:rsid w:val="002A3BB1"/>
    <w:rsid w:val="002A4E35"/>
    <w:rsid w:val="002A71F2"/>
    <w:rsid w:val="002B2EB1"/>
    <w:rsid w:val="002B75CA"/>
    <w:rsid w:val="002C2467"/>
    <w:rsid w:val="002D01DA"/>
    <w:rsid w:val="002D3F57"/>
    <w:rsid w:val="002D4C7F"/>
    <w:rsid w:val="002D6269"/>
    <w:rsid w:val="002F24AB"/>
    <w:rsid w:val="0031068A"/>
    <w:rsid w:val="00311247"/>
    <w:rsid w:val="0031647C"/>
    <w:rsid w:val="00332271"/>
    <w:rsid w:val="003450FF"/>
    <w:rsid w:val="003478DE"/>
    <w:rsid w:val="003832AD"/>
    <w:rsid w:val="003901C6"/>
    <w:rsid w:val="003909A7"/>
    <w:rsid w:val="00396203"/>
    <w:rsid w:val="003A0431"/>
    <w:rsid w:val="003A2BBA"/>
    <w:rsid w:val="003A52D9"/>
    <w:rsid w:val="003C3A33"/>
    <w:rsid w:val="003E0538"/>
    <w:rsid w:val="003F0B96"/>
    <w:rsid w:val="003F4D2E"/>
    <w:rsid w:val="00405BA9"/>
    <w:rsid w:val="00415291"/>
    <w:rsid w:val="0041545C"/>
    <w:rsid w:val="00423522"/>
    <w:rsid w:val="00425F18"/>
    <w:rsid w:val="00434671"/>
    <w:rsid w:val="0045579D"/>
    <w:rsid w:val="004567B2"/>
    <w:rsid w:val="00464CF8"/>
    <w:rsid w:val="00482CC0"/>
    <w:rsid w:val="00494865"/>
    <w:rsid w:val="00496C74"/>
    <w:rsid w:val="004A303C"/>
    <w:rsid w:val="004A49D9"/>
    <w:rsid w:val="004B12E6"/>
    <w:rsid w:val="004C16C4"/>
    <w:rsid w:val="004C62DF"/>
    <w:rsid w:val="004D0241"/>
    <w:rsid w:val="004F7232"/>
    <w:rsid w:val="00515A95"/>
    <w:rsid w:val="00517723"/>
    <w:rsid w:val="00535E4F"/>
    <w:rsid w:val="00545E40"/>
    <w:rsid w:val="00547DC5"/>
    <w:rsid w:val="00551B61"/>
    <w:rsid w:val="00567C64"/>
    <w:rsid w:val="00576D15"/>
    <w:rsid w:val="00587681"/>
    <w:rsid w:val="00591E81"/>
    <w:rsid w:val="005958B5"/>
    <w:rsid w:val="005A0348"/>
    <w:rsid w:val="005A42CA"/>
    <w:rsid w:val="005B5C28"/>
    <w:rsid w:val="005B67E1"/>
    <w:rsid w:val="005C3D7B"/>
    <w:rsid w:val="005C7FA0"/>
    <w:rsid w:val="005D253B"/>
    <w:rsid w:val="005F643A"/>
    <w:rsid w:val="006020A3"/>
    <w:rsid w:val="006102BC"/>
    <w:rsid w:val="00612F80"/>
    <w:rsid w:val="00613940"/>
    <w:rsid w:val="006144DE"/>
    <w:rsid w:val="006209E7"/>
    <w:rsid w:val="006232A8"/>
    <w:rsid w:val="00625772"/>
    <w:rsid w:val="00632660"/>
    <w:rsid w:val="00634407"/>
    <w:rsid w:val="00643EEB"/>
    <w:rsid w:val="006544EB"/>
    <w:rsid w:val="006732A5"/>
    <w:rsid w:val="006B083D"/>
    <w:rsid w:val="006C2625"/>
    <w:rsid w:val="006D0DB0"/>
    <w:rsid w:val="006D56F0"/>
    <w:rsid w:val="006E1E6F"/>
    <w:rsid w:val="006F0295"/>
    <w:rsid w:val="00700019"/>
    <w:rsid w:val="0070093B"/>
    <w:rsid w:val="00700E68"/>
    <w:rsid w:val="007011D7"/>
    <w:rsid w:val="00717303"/>
    <w:rsid w:val="007321AA"/>
    <w:rsid w:val="00732F88"/>
    <w:rsid w:val="0073616D"/>
    <w:rsid w:val="00750E3F"/>
    <w:rsid w:val="00753375"/>
    <w:rsid w:val="00755797"/>
    <w:rsid w:val="00761163"/>
    <w:rsid w:val="00783115"/>
    <w:rsid w:val="00787DB4"/>
    <w:rsid w:val="0079778E"/>
    <w:rsid w:val="007C0006"/>
    <w:rsid w:val="007C10B6"/>
    <w:rsid w:val="007C4C8B"/>
    <w:rsid w:val="007E03B3"/>
    <w:rsid w:val="007E0579"/>
    <w:rsid w:val="007E205A"/>
    <w:rsid w:val="007E27A4"/>
    <w:rsid w:val="00814557"/>
    <w:rsid w:val="008178DE"/>
    <w:rsid w:val="00817C71"/>
    <w:rsid w:val="00834171"/>
    <w:rsid w:val="00842F24"/>
    <w:rsid w:val="008463E6"/>
    <w:rsid w:val="00854DEE"/>
    <w:rsid w:val="00867FAA"/>
    <w:rsid w:val="0087419D"/>
    <w:rsid w:val="00882A53"/>
    <w:rsid w:val="00890B65"/>
    <w:rsid w:val="008A48D4"/>
    <w:rsid w:val="008A56C3"/>
    <w:rsid w:val="008A5E0A"/>
    <w:rsid w:val="008B5E65"/>
    <w:rsid w:val="008B6CF9"/>
    <w:rsid w:val="008D72D2"/>
    <w:rsid w:val="008E71DA"/>
    <w:rsid w:val="008F04F9"/>
    <w:rsid w:val="008F5D88"/>
    <w:rsid w:val="00904A32"/>
    <w:rsid w:val="00910A33"/>
    <w:rsid w:val="00923F99"/>
    <w:rsid w:val="009313E1"/>
    <w:rsid w:val="00943B57"/>
    <w:rsid w:val="00972EBA"/>
    <w:rsid w:val="00974468"/>
    <w:rsid w:val="009820EC"/>
    <w:rsid w:val="009857DD"/>
    <w:rsid w:val="009967DF"/>
    <w:rsid w:val="009A037E"/>
    <w:rsid w:val="009A341C"/>
    <w:rsid w:val="009C0781"/>
    <w:rsid w:val="009D668E"/>
    <w:rsid w:val="009F78EA"/>
    <w:rsid w:val="00A12CD6"/>
    <w:rsid w:val="00A1473A"/>
    <w:rsid w:val="00A1547B"/>
    <w:rsid w:val="00A264B3"/>
    <w:rsid w:val="00A318A9"/>
    <w:rsid w:val="00A32C7F"/>
    <w:rsid w:val="00A4363B"/>
    <w:rsid w:val="00A46807"/>
    <w:rsid w:val="00A8767C"/>
    <w:rsid w:val="00AD2051"/>
    <w:rsid w:val="00AD2712"/>
    <w:rsid w:val="00AD3D4E"/>
    <w:rsid w:val="00AD4B00"/>
    <w:rsid w:val="00AF25E9"/>
    <w:rsid w:val="00AF4B0E"/>
    <w:rsid w:val="00B04480"/>
    <w:rsid w:val="00B06FCA"/>
    <w:rsid w:val="00B2179F"/>
    <w:rsid w:val="00B36C2E"/>
    <w:rsid w:val="00B45596"/>
    <w:rsid w:val="00B4713C"/>
    <w:rsid w:val="00B7108E"/>
    <w:rsid w:val="00B74FA5"/>
    <w:rsid w:val="00B97DC6"/>
    <w:rsid w:val="00BB2874"/>
    <w:rsid w:val="00BB7C02"/>
    <w:rsid w:val="00BC1E62"/>
    <w:rsid w:val="00BD5F2A"/>
    <w:rsid w:val="00BF458F"/>
    <w:rsid w:val="00C03808"/>
    <w:rsid w:val="00C03D53"/>
    <w:rsid w:val="00C307E1"/>
    <w:rsid w:val="00C40FF5"/>
    <w:rsid w:val="00C43478"/>
    <w:rsid w:val="00C44B0F"/>
    <w:rsid w:val="00C52009"/>
    <w:rsid w:val="00C63DB5"/>
    <w:rsid w:val="00C663D2"/>
    <w:rsid w:val="00C956ED"/>
    <w:rsid w:val="00C979DD"/>
    <w:rsid w:val="00CA630F"/>
    <w:rsid w:val="00CB4733"/>
    <w:rsid w:val="00CC0437"/>
    <w:rsid w:val="00CC482B"/>
    <w:rsid w:val="00CC5D89"/>
    <w:rsid w:val="00CD4185"/>
    <w:rsid w:val="00CE1F40"/>
    <w:rsid w:val="00CE3400"/>
    <w:rsid w:val="00CE6D5A"/>
    <w:rsid w:val="00CE7DB6"/>
    <w:rsid w:val="00CF3167"/>
    <w:rsid w:val="00CF62F6"/>
    <w:rsid w:val="00D03234"/>
    <w:rsid w:val="00D04728"/>
    <w:rsid w:val="00D075BE"/>
    <w:rsid w:val="00D10643"/>
    <w:rsid w:val="00D21E74"/>
    <w:rsid w:val="00D303E6"/>
    <w:rsid w:val="00D34C21"/>
    <w:rsid w:val="00D47E16"/>
    <w:rsid w:val="00D529D4"/>
    <w:rsid w:val="00D72F8D"/>
    <w:rsid w:val="00D81187"/>
    <w:rsid w:val="00D82376"/>
    <w:rsid w:val="00D91AFB"/>
    <w:rsid w:val="00DA09E1"/>
    <w:rsid w:val="00DD18DA"/>
    <w:rsid w:val="00DD2317"/>
    <w:rsid w:val="00DD3C95"/>
    <w:rsid w:val="00DD66F7"/>
    <w:rsid w:val="00DD78B1"/>
    <w:rsid w:val="00DE3E97"/>
    <w:rsid w:val="00DE7AF5"/>
    <w:rsid w:val="00DF6480"/>
    <w:rsid w:val="00E035B9"/>
    <w:rsid w:val="00E05C05"/>
    <w:rsid w:val="00E342E1"/>
    <w:rsid w:val="00E44F14"/>
    <w:rsid w:val="00E4759A"/>
    <w:rsid w:val="00E5231A"/>
    <w:rsid w:val="00E701B3"/>
    <w:rsid w:val="00E8493D"/>
    <w:rsid w:val="00E871FC"/>
    <w:rsid w:val="00E96C02"/>
    <w:rsid w:val="00EA1ECB"/>
    <w:rsid w:val="00EA20C6"/>
    <w:rsid w:val="00EA3BDF"/>
    <w:rsid w:val="00EB0F44"/>
    <w:rsid w:val="00EB609B"/>
    <w:rsid w:val="00EB6FCC"/>
    <w:rsid w:val="00EC44A5"/>
    <w:rsid w:val="00ED5750"/>
    <w:rsid w:val="00ED67C2"/>
    <w:rsid w:val="00EE3E01"/>
    <w:rsid w:val="00EE5504"/>
    <w:rsid w:val="00EF6DD1"/>
    <w:rsid w:val="00F11456"/>
    <w:rsid w:val="00F17A5B"/>
    <w:rsid w:val="00F33C50"/>
    <w:rsid w:val="00F449A1"/>
    <w:rsid w:val="00F673D1"/>
    <w:rsid w:val="00F76D84"/>
    <w:rsid w:val="00F84A1A"/>
    <w:rsid w:val="00F96E8D"/>
    <w:rsid w:val="00FA6AAE"/>
    <w:rsid w:val="00FB2DD5"/>
    <w:rsid w:val="00FB5A86"/>
    <w:rsid w:val="00FC3066"/>
    <w:rsid w:val="00FC5FB9"/>
    <w:rsid w:val="00FD6682"/>
    <w:rsid w:val="00FD7A70"/>
    <w:rsid w:val="00FE214C"/>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244a5f,#a1ab24,#2cd4a0,#e54f29"/>
    </o:shapedefaults>
    <o:shapelayout v:ext="edit">
      <o:idmap v:ext="edit" data="1"/>
    </o:shapelayout>
  </w:shapeDefaults>
  <w:decimalSymbol w:val="."/>
  <w:listSeparator w:val=","/>
  <w14:docId w14:val="26300C31"/>
  <w15:docId w15:val="{08321F26-C3AE-457A-AB50-083157B2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locked="1" w:uiPriority="29"/>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831"/>
  </w:style>
  <w:style w:type="paragraph" w:styleId="Heading1">
    <w:name w:val="heading 1"/>
    <w:basedOn w:val="Normal"/>
    <w:link w:val="Heading1Char"/>
    <w:uiPriority w:val="1"/>
    <w:qFormat/>
    <w:rsid w:val="006544EB"/>
    <w:pPr>
      <w:spacing w:before="220"/>
      <w:outlineLvl w:val="0"/>
    </w:pPr>
    <w:rPr>
      <w:rFonts w:eastAsia="Segoe UI Light" w:cstheme="minorHAnsi"/>
      <w:b/>
      <w:caps/>
      <w:color w:val="40403D"/>
      <w:sz w:val="44"/>
      <w:szCs w:val="36"/>
    </w:rPr>
  </w:style>
  <w:style w:type="paragraph" w:styleId="Heading2">
    <w:name w:val="heading 2"/>
    <w:basedOn w:val="Heading1"/>
    <w:link w:val="Heading2Char"/>
    <w:uiPriority w:val="1"/>
    <w:qFormat/>
    <w:rsid w:val="009F78EA"/>
    <w:pPr>
      <w:spacing w:before="320" w:after="60"/>
      <w:outlineLvl w:val="1"/>
    </w:pPr>
    <w:rPr>
      <w:caps w:val="0"/>
      <w:color w:val="0D5761"/>
      <w:sz w:val="36"/>
    </w:rPr>
  </w:style>
  <w:style w:type="paragraph" w:styleId="Heading3">
    <w:name w:val="heading 3"/>
    <w:basedOn w:val="Heading1"/>
    <w:uiPriority w:val="1"/>
    <w:qFormat/>
    <w:rsid w:val="006D56F0"/>
    <w:pPr>
      <w:spacing w:after="80"/>
      <w:outlineLvl w:val="2"/>
    </w:pPr>
    <w:rPr>
      <w:caps w:val="0"/>
      <w:sz w:val="32"/>
      <w:szCs w:val="24"/>
    </w:rPr>
  </w:style>
  <w:style w:type="paragraph" w:styleId="Heading4">
    <w:name w:val="heading 4"/>
    <w:basedOn w:val="Normal"/>
    <w:next w:val="Normal"/>
    <w:link w:val="Heading4Char"/>
    <w:uiPriority w:val="1"/>
    <w:qFormat/>
    <w:rsid w:val="00F17A5B"/>
    <w:pPr>
      <w:keepNext/>
      <w:keepLines/>
      <w:spacing w:before="40"/>
      <w:outlineLvl w:val="3"/>
    </w:pPr>
    <w:rPr>
      <w:rFonts w:eastAsiaTheme="majorEastAsia" w:cs="Segoe UI"/>
      <w:i/>
      <w:iCs/>
      <w:color w:val="0D5761" w:themeColor="accent1"/>
      <w:sz w:val="28"/>
      <w:szCs w:val="28"/>
    </w:rPr>
  </w:style>
  <w:style w:type="paragraph" w:styleId="Heading5">
    <w:name w:val="heading 5"/>
    <w:basedOn w:val="Normal"/>
    <w:next w:val="Normal"/>
    <w:link w:val="Heading5Char"/>
    <w:uiPriority w:val="9"/>
    <w:semiHidden/>
    <w:qFormat/>
    <w:locked/>
    <w:rsid w:val="004567B2"/>
    <w:pPr>
      <w:keepNext/>
      <w:keepLines/>
      <w:spacing w:before="40"/>
      <w:outlineLvl w:val="4"/>
    </w:pPr>
    <w:rPr>
      <w:rFonts w:asciiTheme="majorHAnsi" w:eastAsiaTheme="majorEastAsia" w:hAnsiTheme="majorHAnsi" w:cstheme="majorBidi"/>
      <w:color w:val="09404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01C6"/>
    <w:pPr>
      <w:spacing w:after="200"/>
    </w:pPr>
  </w:style>
  <w:style w:type="paragraph" w:styleId="ListParagraph">
    <w:name w:val="List Paragraph"/>
    <w:basedOn w:val="Normal"/>
    <w:link w:val="ListParagraphChar"/>
    <w:uiPriority w:val="1"/>
    <w:qFormat/>
    <w:pPr>
      <w:spacing w:line="281" w:lineRule="exact"/>
      <w:ind w:left="1220" w:hanging="360"/>
    </w:pPr>
  </w:style>
  <w:style w:type="paragraph" w:customStyle="1" w:styleId="TableParagraph">
    <w:name w:val="Table Paragraph"/>
    <w:basedOn w:val="Normal"/>
    <w:uiPriority w:val="2"/>
    <w:rsid w:val="00F17A5B"/>
    <w:pPr>
      <w:widowControl/>
      <w:autoSpaceDE/>
      <w:autoSpaceDN/>
      <w:jc w:val="center"/>
    </w:pPr>
  </w:style>
  <w:style w:type="paragraph" w:styleId="NoSpacing">
    <w:name w:val="No Spacing"/>
    <w:link w:val="NoSpacingChar"/>
    <w:uiPriority w:val="1"/>
    <w:qFormat/>
    <w:locked/>
    <w:rsid w:val="00186A39"/>
    <w:pPr>
      <w:widowControl/>
      <w:autoSpaceDE/>
      <w:autoSpaceDN/>
    </w:pPr>
    <w:rPr>
      <w:rFonts w:eastAsiaTheme="minorEastAsia"/>
    </w:rPr>
  </w:style>
  <w:style w:type="character" w:customStyle="1" w:styleId="NoSpacingChar">
    <w:name w:val="No Spacing Char"/>
    <w:basedOn w:val="DefaultParagraphFont"/>
    <w:link w:val="NoSpacing"/>
    <w:uiPriority w:val="1"/>
    <w:rsid w:val="00186A39"/>
    <w:rPr>
      <w:rFonts w:eastAsiaTheme="minorEastAsia"/>
    </w:rPr>
  </w:style>
  <w:style w:type="paragraph" w:styleId="Header">
    <w:name w:val="header"/>
    <w:basedOn w:val="Normal"/>
    <w:link w:val="HeaderChar"/>
    <w:uiPriority w:val="99"/>
    <w:unhideWhenUsed/>
    <w:rsid w:val="00547DC5"/>
    <w:pPr>
      <w:tabs>
        <w:tab w:val="center" w:pos="4680"/>
        <w:tab w:val="right" w:pos="9360"/>
      </w:tabs>
    </w:pPr>
  </w:style>
  <w:style w:type="character" w:customStyle="1" w:styleId="HeaderChar">
    <w:name w:val="Header Char"/>
    <w:basedOn w:val="DefaultParagraphFont"/>
    <w:link w:val="Header"/>
    <w:uiPriority w:val="99"/>
    <w:rsid w:val="00547DC5"/>
    <w:rPr>
      <w:rFonts w:ascii="Cambria" w:eastAsia="Cambria" w:hAnsi="Cambria" w:cs="Cambria"/>
    </w:rPr>
  </w:style>
  <w:style w:type="paragraph" w:styleId="Footer">
    <w:name w:val="footer"/>
    <w:basedOn w:val="Normal"/>
    <w:link w:val="FooterChar"/>
    <w:uiPriority w:val="99"/>
    <w:unhideWhenUsed/>
    <w:rsid w:val="00547DC5"/>
    <w:pPr>
      <w:tabs>
        <w:tab w:val="center" w:pos="4680"/>
        <w:tab w:val="right" w:pos="9360"/>
      </w:tabs>
    </w:pPr>
  </w:style>
  <w:style w:type="character" w:customStyle="1" w:styleId="FooterChar">
    <w:name w:val="Footer Char"/>
    <w:basedOn w:val="DefaultParagraphFont"/>
    <w:link w:val="Footer"/>
    <w:uiPriority w:val="99"/>
    <w:rsid w:val="00547DC5"/>
    <w:rPr>
      <w:rFonts w:ascii="Cambria" w:eastAsia="Cambria" w:hAnsi="Cambria" w:cs="Cambria"/>
    </w:rPr>
  </w:style>
  <w:style w:type="character" w:styleId="Hyperlink">
    <w:name w:val="Hyperlink"/>
    <w:basedOn w:val="DefaultParagraphFont"/>
    <w:uiPriority w:val="99"/>
    <w:unhideWhenUsed/>
    <w:rsid w:val="008463E6"/>
    <w:rPr>
      <w:color w:val="0D5761" w:themeColor="hyperlink"/>
      <w:u w:val="single"/>
    </w:rPr>
  </w:style>
  <w:style w:type="character" w:styleId="IntenseEmphasis">
    <w:name w:val="Intense Emphasis"/>
    <w:basedOn w:val="DefaultParagraphFont"/>
    <w:uiPriority w:val="21"/>
    <w:semiHidden/>
    <w:qFormat/>
    <w:locked/>
    <w:rsid w:val="00BB2874"/>
    <w:rPr>
      <w:i/>
      <w:iCs/>
      <w:color w:val="0D5761" w:themeColor="accent1"/>
    </w:rPr>
  </w:style>
  <w:style w:type="character" w:customStyle="1" w:styleId="Heading2Char">
    <w:name w:val="Heading 2 Char"/>
    <w:basedOn w:val="DefaultParagraphFont"/>
    <w:link w:val="Heading2"/>
    <w:uiPriority w:val="1"/>
    <w:rsid w:val="009F78EA"/>
    <w:rPr>
      <w:rFonts w:eastAsia="Segoe UI Light" w:cstheme="minorHAnsi"/>
      <w:b/>
      <w:color w:val="0D5761"/>
      <w:sz w:val="36"/>
      <w:szCs w:val="36"/>
    </w:rPr>
  </w:style>
  <w:style w:type="character" w:customStyle="1" w:styleId="Heading1Char">
    <w:name w:val="Heading 1 Char"/>
    <w:basedOn w:val="DefaultParagraphFont"/>
    <w:link w:val="Heading1"/>
    <w:uiPriority w:val="1"/>
    <w:rsid w:val="006544EB"/>
    <w:rPr>
      <w:rFonts w:ascii="Segoe UI" w:eastAsia="Segoe UI Light" w:hAnsi="Segoe UI" w:cstheme="minorHAnsi"/>
      <w:b/>
      <w:caps/>
      <w:color w:val="40403D"/>
      <w:sz w:val="44"/>
      <w:szCs w:val="36"/>
    </w:rPr>
  </w:style>
  <w:style w:type="character" w:customStyle="1" w:styleId="BodyTextChar">
    <w:name w:val="Body Text Char"/>
    <w:basedOn w:val="DefaultParagraphFont"/>
    <w:link w:val="BodyText"/>
    <w:uiPriority w:val="1"/>
    <w:rsid w:val="003901C6"/>
  </w:style>
  <w:style w:type="table" w:styleId="TableGrid">
    <w:name w:val="Table Grid"/>
    <w:basedOn w:val="TableNormal"/>
    <w:uiPriority w:val="39"/>
    <w:locked/>
    <w:rsid w:val="0013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locked/>
    <w:rsid w:val="001304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13048F"/>
    <w:pPr>
      <w:widowControl/>
      <w:autoSpaceDE/>
      <w:autoSpaceDN/>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styleId="Title">
    <w:name w:val="Title"/>
    <w:basedOn w:val="Normal"/>
    <w:next w:val="Normal"/>
    <w:link w:val="TitleChar"/>
    <w:uiPriority w:val="1"/>
    <w:qFormat/>
    <w:rsid w:val="002D6269"/>
    <w:pPr>
      <w:spacing w:after="1680"/>
      <w:jc w:val="center"/>
    </w:pPr>
    <w:rPr>
      <w:rFonts w:ascii="Segoe UI Semibold" w:eastAsia="Segoe UI Light" w:hAnsi="Segoe UI Semibold" w:cs="Segoe UI Semibold"/>
      <w:b/>
      <w:caps/>
      <w:sz w:val="72"/>
      <w:szCs w:val="72"/>
    </w:rPr>
  </w:style>
  <w:style w:type="character" w:customStyle="1" w:styleId="TitleChar">
    <w:name w:val="Title Char"/>
    <w:basedOn w:val="DefaultParagraphFont"/>
    <w:link w:val="Title"/>
    <w:uiPriority w:val="1"/>
    <w:rsid w:val="002D6269"/>
    <w:rPr>
      <w:rFonts w:ascii="Segoe UI Semibold" w:eastAsia="Segoe UI Light" w:hAnsi="Segoe UI Semibold" w:cs="Segoe UI Semibold"/>
      <w:b/>
      <w:caps/>
      <w:sz w:val="72"/>
      <w:szCs w:val="72"/>
    </w:rPr>
  </w:style>
  <w:style w:type="paragraph" w:styleId="Subtitle">
    <w:name w:val="Subtitle"/>
    <w:basedOn w:val="Normal"/>
    <w:next w:val="Normal"/>
    <w:link w:val="SubtitleChar"/>
    <w:uiPriority w:val="1"/>
    <w:qFormat/>
    <w:rsid w:val="002D6269"/>
    <w:pPr>
      <w:spacing w:after="200"/>
      <w:ind w:left="936" w:right="936"/>
    </w:pPr>
    <w:rPr>
      <w:b/>
      <w:bCs/>
      <w:i/>
      <w:iCs/>
      <w:sz w:val="52"/>
      <w:szCs w:val="52"/>
    </w:rPr>
  </w:style>
  <w:style w:type="character" w:customStyle="1" w:styleId="SubtitleChar">
    <w:name w:val="Subtitle Char"/>
    <w:basedOn w:val="DefaultParagraphFont"/>
    <w:link w:val="Subtitle"/>
    <w:uiPriority w:val="1"/>
    <w:rsid w:val="002D6269"/>
    <w:rPr>
      <w:b/>
      <w:bCs/>
      <w:i/>
      <w:iCs/>
      <w:sz w:val="52"/>
      <w:szCs w:val="52"/>
    </w:rPr>
  </w:style>
  <w:style w:type="paragraph" w:customStyle="1" w:styleId="TitlePageEmphasis">
    <w:name w:val="Title Page Emphasis"/>
    <w:basedOn w:val="BodyText"/>
    <w:uiPriority w:val="2"/>
    <w:qFormat/>
    <w:rsid w:val="003909A7"/>
    <w:rPr>
      <w:sz w:val="44"/>
      <w:szCs w:val="44"/>
    </w:rPr>
  </w:style>
  <w:style w:type="paragraph" w:customStyle="1" w:styleId="PullQuoteStyle">
    <w:name w:val="PullQuote Style"/>
    <w:basedOn w:val="Normal"/>
    <w:uiPriority w:val="12"/>
    <w:qFormat/>
    <w:rsid w:val="003909A7"/>
    <w:rPr>
      <w:b/>
      <w:bCs/>
      <w:sz w:val="28"/>
      <w:szCs w:val="28"/>
    </w:rPr>
  </w:style>
  <w:style w:type="character" w:customStyle="1" w:styleId="Heading4Char">
    <w:name w:val="Heading 4 Char"/>
    <w:basedOn w:val="DefaultParagraphFont"/>
    <w:link w:val="Heading4"/>
    <w:uiPriority w:val="1"/>
    <w:rsid w:val="00F17A5B"/>
    <w:rPr>
      <w:rFonts w:eastAsiaTheme="majorEastAsia" w:cs="Segoe UI"/>
      <w:i/>
      <w:iCs/>
      <w:color w:val="0D5761" w:themeColor="accent1"/>
      <w:sz w:val="28"/>
      <w:szCs w:val="28"/>
    </w:rPr>
  </w:style>
  <w:style w:type="paragraph" w:styleId="BalloonText">
    <w:name w:val="Balloon Text"/>
    <w:basedOn w:val="Normal"/>
    <w:link w:val="BalloonTextChar"/>
    <w:uiPriority w:val="99"/>
    <w:semiHidden/>
    <w:unhideWhenUsed/>
    <w:rsid w:val="00DD78B1"/>
    <w:rPr>
      <w:sz w:val="18"/>
      <w:szCs w:val="18"/>
    </w:rPr>
  </w:style>
  <w:style w:type="character" w:customStyle="1" w:styleId="BalloonTextChar">
    <w:name w:val="Balloon Text Char"/>
    <w:basedOn w:val="DefaultParagraphFont"/>
    <w:link w:val="BalloonText"/>
    <w:uiPriority w:val="99"/>
    <w:semiHidden/>
    <w:rsid w:val="00DD78B1"/>
    <w:rPr>
      <w:rFonts w:ascii="Segoe UI" w:eastAsia="Cambria" w:hAnsi="Segoe UI" w:cs="Segoe UI"/>
      <w:sz w:val="18"/>
      <w:szCs w:val="18"/>
    </w:rPr>
  </w:style>
  <w:style w:type="character" w:customStyle="1" w:styleId="UnresolvedMention1">
    <w:name w:val="Unresolved Mention1"/>
    <w:basedOn w:val="DefaultParagraphFont"/>
    <w:uiPriority w:val="99"/>
    <w:semiHidden/>
    <w:unhideWhenUsed/>
    <w:rsid w:val="00DD78B1"/>
    <w:rPr>
      <w:color w:val="605E5C"/>
      <w:shd w:val="clear" w:color="auto" w:fill="E1DFDD"/>
    </w:rPr>
  </w:style>
  <w:style w:type="paragraph" w:styleId="TOC1">
    <w:name w:val="toc 1"/>
    <w:basedOn w:val="Normal"/>
    <w:next w:val="Normal"/>
    <w:autoRedefine/>
    <w:uiPriority w:val="39"/>
    <w:unhideWhenUsed/>
    <w:rsid w:val="002A3BB1"/>
    <w:pPr>
      <w:spacing w:after="100"/>
    </w:pPr>
  </w:style>
  <w:style w:type="paragraph" w:styleId="TOC2">
    <w:name w:val="toc 2"/>
    <w:basedOn w:val="Normal"/>
    <w:next w:val="Normal"/>
    <w:autoRedefine/>
    <w:uiPriority w:val="39"/>
    <w:unhideWhenUsed/>
    <w:rsid w:val="002A3BB1"/>
    <w:pPr>
      <w:spacing w:after="100"/>
      <w:ind w:left="240"/>
    </w:pPr>
  </w:style>
  <w:style w:type="paragraph" w:styleId="TOC3">
    <w:name w:val="toc 3"/>
    <w:basedOn w:val="Normal"/>
    <w:next w:val="Normal"/>
    <w:autoRedefine/>
    <w:uiPriority w:val="39"/>
    <w:unhideWhenUsed/>
    <w:rsid w:val="002A3BB1"/>
    <w:pPr>
      <w:spacing w:after="100"/>
      <w:ind w:left="480"/>
    </w:pPr>
  </w:style>
  <w:style w:type="paragraph" w:customStyle="1" w:styleId="TableGraphHeader">
    <w:name w:val="Table/Graph Header"/>
    <w:basedOn w:val="Heading2"/>
    <w:link w:val="TableGraphHeaderChar"/>
    <w:uiPriority w:val="2"/>
    <w:rsid w:val="002A3BB1"/>
  </w:style>
  <w:style w:type="paragraph" w:customStyle="1" w:styleId="TableChartGraphHeader">
    <w:name w:val="Table/Chart/Graph Header"/>
    <w:basedOn w:val="BodyText"/>
    <w:link w:val="TableChartGraphHeaderChar"/>
    <w:uiPriority w:val="2"/>
    <w:qFormat/>
    <w:rsid w:val="002A3BB1"/>
    <w:pPr>
      <w:spacing w:after="80"/>
    </w:pPr>
    <w:rPr>
      <w:b/>
      <w:bCs/>
      <w:color w:val="0D5761" w:themeColor="accent1"/>
    </w:rPr>
  </w:style>
  <w:style w:type="character" w:customStyle="1" w:styleId="TableGraphHeaderChar">
    <w:name w:val="Table/Graph Header Char"/>
    <w:basedOn w:val="Heading2Char"/>
    <w:link w:val="TableGraphHeader"/>
    <w:uiPriority w:val="2"/>
    <w:rsid w:val="00124831"/>
    <w:rPr>
      <w:rFonts w:ascii="Segoe UI" w:eastAsia="Segoe UI Light" w:hAnsi="Segoe UI" w:cstheme="minorHAnsi"/>
      <w:b/>
      <w:color w:val="0D5761"/>
      <w:sz w:val="36"/>
      <w:szCs w:val="36"/>
    </w:rPr>
  </w:style>
  <w:style w:type="paragraph" w:styleId="Quote">
    <w:name w:val="Quote"/>
    <w:basedOn w:val="Normal"/>
    <w:next w:val="Normal"/>
    <w:link w:val="QuoteChar"/>
    <w:uiPriority w:val="29"/>
    <w:semiHidden/>
    <w:locked/>
    <w:rsid w:val="00C979DD"/>
    <w:pPr>
      <w:spacing w:before="200" w:after="160"/>
      <w:ind w:left="864" w:right="864"/>
      <w:jc w:val="center"/>
    </w:pPr>
    <w:rPr>
      <w:i/>
      <w:iCs/>
      <w:color w:val="71716C" w:themeColor="text1" w:themeTint="BF"/>
    </w:rPr>
  </w:style>
  <w:style w:type="character" w:customStyle="1" w:styleId="TableChartGraphHeaderChar">
    <w:name w:val="Table/Chart/Graph Header Char"/>
    <w:basedOn w:val="BodyTextChar"/>
    <w:link w:val="TableChartGraphHeader"/>
    <w:uiPriority w:val="2"/>
    <w:rsid w:val="00124831"/>
    <w:rPr>
      <w:rFonts w:ascii="Segoe UI" w:eastAsia="Cambria" w:hAnsi="Segoe UI" w:cs="Segoe UI"/>
      <w:b/>
      <w:bCs/>
      <w:color w:val="0D5761" w:themeColor="accent1"/>
      <w:sz w:val="24"/>
      <w:szCs w:val="24"/>
    </w:rPr>
  </w:style>
  <w:style w:type="character" w:customStyle="1" w:styleId="QuoteChar">
    <w:name w:val="Quote Char"/>
    <w:basedOn w:val="DefaultParagraphFont"/>
    <w:link w:val="Quote"/>
    <w:uiPriority w:val="29"/>
    <w:semiHidden/>
    <w:rsid w:val="00124831"/>
    <w:rPr>
      <w:rFonts w:ascii="Segoe UI" w:eastAsia="Cambria" w:hAnsi="Segoe UI" w:cs="Segoe UI"/>
      <w:i/>
      <w:iCs/>
      <w:color w:val="71716C" w:themeColor="text1" w:themeTint="BF"/>
      <w:sz w:val="24"/>
      <w:szCs w:val="24"/>
    </w:rPr>
  </w:style>
  <w:style w:type="paragraph" w:customStyle="1" w:styleId="PulloutQuote">
    <w:name w:val="Pullout Quote"/>
    <w:basedOn w:val="Quote"/>
    <w:link w:val="PulloutQuoteChar"/>
    <w:uiPriority w:val="2"/>
    <w:qFormat/>
    <w:rsid w:val="00C979DD"/>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2"/>
    <w:rsid w:val="00124831"/>
    <w:rPr>
      <w:rFonts w:ascii="Segoe UI Light" w:eastAsia="Cambria" w:hAnsi="Segoe UI Light" w:cs="Segoe UI Light"/>
      <w:i/>
      <w:iCs/>
      <w:color w:val="0D5761" w:themeColor="accent1"/>
      <w:sz w:val="28"/>
      <w:szCs w:val="28"/>
    </w:rPr>
  </w:style>
  <w:style w:type="paragraph" w:customStyle="1" w:styleId="NormalSans">
    <w:name w:val="Normal Sans"/>
    <w:basedOn w:val="Normal"/>
    <w:next w:val="Normal"/>
    <w:qFormat/>
    <w:rsid w:val="00DD2317"/>
    <w:pPr>
      <w:widowControl/>
      <w:autoSpaceDE/>
      <w:autoSpaceDN/>
      <w:spacing w:after="160" w:line="259" w:lineRule="auto"/>
    </w:pPr>
    <w:rPr>
      <w:rFonts w:asciiTheme="minorHAnsi" w:hAnsiTheme="minorHAnsi"/>
      <w:color w:val="40403D" w:themeColor="text1"/>
      <w:sz w:val="24"/>
      <w:szCs w:val="24"/>
    </w:rPr>
  </w:style>
  <w:style w:type="paragraph" w:customStyle="1" w:styleId="LegalNoticeText">
    <w:name w:val="Legal Notice Text"/>
    <w:basedOn w:val="Normal"/>
    <w:uiPriority w:val="1"/>
    <w:qFormat/>
    <w:rsid w:val="004F7232"/>
    <w:pPr>
      <w:spacing w:before="120" w:after="120"/>
    </w:pPr>
    <w:rPr>
      <w:i/>
      <w:color w:val="2F2F2D" w:themeColor="text1" w:themeShade="BF"/>
    </w:rPr>
  </w:style>
  <w:style w:type="character" w:styleId="SubtleEmphasis">
    <w:name w:val="Subtle Emphasis"/>
    <w:basedOn w:val="DefaultParagraphFont"/>
    <w:uiPriority w:val="19"/>
    <w:locked/>
    <w:rsid w:val="00F17A5B"/>
    <w:rPr>
      <w:rFonts w:cs="Segoe UI"/>
      <w:i/>
      <w:iCs/>
      <w:color w:val="40403D" w:themeColor="text1"/>
    </w:rPr>
  </w:style>
  <w:style w:type="paragraph" w:styleId="TOCHeading">
    <w:name w:val="TOC Heading"/>
    <w:basedOn w:val="Heading1"/>
    <w:next w:val="Normal"/>
    <w:uiPriority w:val="39"/>
    <w:unhideWhenUsed/>
    <w:qFormat/>
    <w:rsid w:val="00035661"/>
    <w:pPr>
      <w:keepNext/>
      <w:keepLines/>
      <w:widowControl/>
      <w:autoSpaceDE/>
      <w:autoSpaceDN/>
      <w:spacing w:before="240" w:line="259" w:lineRule="auto"/>
      <w:outlineLvl w:val="9"/>
    </w:pPr>
    <w:rPr>
      <w:rFonts w:asciiTheme="majorHAnsi" w:eastAsiaTheme="majorEastAsia" w:hAnsiTheme="majorHAnsi" w:cstheme="majorBidi"/>
      <w:b w:val="0"/>
      <w:caps w:val="0"/>
      <w:color w:val="094048" w:themeColor="accent1" w:themeShade="BF"/>
      <w:sz w:val="32"/>
      <w:szCs w:val="32"/>
    </w:rPr>
  </w:style>
  <w:style w:type="table" w:customStyle="1" w:styleId="OSPITable">
    <w:name w:val="OSPI Table"/>
    <w:basedOn w:val="Style1"/>
    <w:uiPriority w:val="99"/>
    <w:rsid w:val="00F17A5B"/>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paragraph" w:customStyle="1" w:styleId="Bullet1">
    <w:name w:val="Bullet 1"/>
    <w:basedOn w:val="BodyText"/>
    <w:link w:val="Bullet1Char"/>
    <w:uiPriority w:val="1"/>
    <w:qFormat/>
    <w:rsid w:val="000B7031"/>
    <w:pPr>
      <w:numPr>
        <w:numId w:val="1"/>
      </w:numPr>
      <w:spacing w:before="40" w:after="40"/>
    </w:pPr>
  </w:style>
  <w:style w:type="paragraph" w:customStyle="1" w:styleId="List1">
    <w:name w:val="List 1"/>
    <w:basedOn w:val="BodyText"/>
    <w:link w:val="List1Char"/>
    <w:uiPriority w:val="1"/>
    <w:qFormat/>
    <w:rsid w:val="000B7031"/>
    <w:pPr>
      <w:numPr>
        <w:numId w:val="4"/>
      </w:numPr>
      <w:spacing w:before="40" w:after="40"/>
    </w:pPr>
  </w:style>
  <w:style w:type="character" w:customStyle="1" w:styleId="Bullet1Char">
    <w:name w:val="Bullet 1 Char"/>
    <w:basedOn w:val="BodyTextChar"/>
    <w:link w:val="Bullet1"/>
    <w:uiPriority w:val="1"/>
    <w:rsid w:val="000B7031"/>
  </w:style>
  <w:style w:type="character" w:customStyle="1" w:styleId="UnresolvedMention2">
    <w:name w:val="Unresolved Mention2"/>
    <w:basedOn w:val="DefaultParagraphFont"/>
    <w:uiPriority w:val="99"/>
    <w:semiHidden/>
    <w:unhideWhenUsed/>
    <w:rsid w:val="00197F75"/>
    <w:rPr>
      <w:color w:val="605E5C"/>
      <w:shd w:val="clear" w:color="auto" w:fill="E1DFDD"/>
    </w:rPr>
  </w:style>
  <w:style w:type="character" w:customStyle="1" w:styleId="List1Char">
    <w:name w:val="List 1 Char"/>
    <w:basedOn w:val="BodyTextChar"/>
    <w:link w:val="List1"/>
    <w:uiPriority w:val="1"/>
    <w:rsid w:val="000B7031"/>
  </w:style>
  <w:style w:type="paragraph" w:customStyle="1" w:styleId="bullet2">
    <w:name w:val="bullet 2"/>
    <w:basedOn w:val="BodyText"/>
    <w:link w:val="bullet2Char"/>
    <w:uiPriority w:val="1"/>
    <w:qFormat/>
    <w:rsid w:val="006D56F0"/>
    <w:pPr>
      <w:numPr>
        <w:numId w:val="2"/>
      </w:numPr>
      <w:spacing w:before="60" w:after="60"/>
    </w:pPr>
  </w:style>
  <w:style w:type="paragraph" w:customStyle="1" w:styleId="rubrictext">
    <w:name w:val="rubric text"/>
    <w:basedOn w:val="Normal"/>
    <w:link w:val="rubrictextChar"/>
    <w:uiPriority w:val="1"/>
    <w:qFormat/>
    <w:rsid w:val="003F4D2E"/>
    <w:rPr>
      <w:sz w:val="21"/>
      <w:szCs w:val="21"/>
    </w:rPr>
  </w:style>
  <w:style w:type="character" w:customStyle="1" w:styleId="bullet2Char">
    <w:name w:val="bullet 2 Char"/>
    <w:basedOn w:val="BodyTextChar"/>
    <w:link w:val="bullet2"/>
    <w:uiPriority w:val="1"/>
    <w:rsid w:val="006D56F0"/>
  </w:style>
  <w:style w:type="paragraph" w:customStyle="1" w:styleId="rubricbullet">
    <w:name w:val="rubric bullet"/>
    <w:basedOn w:val="ListParagraph"/>
    <w:link w:val="rubricbulletChar"/>
    <w:uiPriority w:val="1"/>
    <w:qFormat/>
    <w:rsid w:val="003F4D2E"/>
    <w:pPr>
      <w:numPr>
        <w:numId w:val="3"/>
      </w:numPr>
      <w:ind w:left="457" w:hanging="270"/>
    </w:pPr>
    <w:rPr>
      <w:sz w:val="21"/>
      <w:szCs w:val="21"/>
    </w:rPr>
  </w:style>
  <w:style w:type="character" w:customStyle="1" w:styleId="rubrictextChar">
    <w:name w:val="rubric text Char"/>
    <w:basedOn w:val="DefaultParagraphFont"/>
    <w:link w:val="rubrictext"/>
    <w:uiPriority w:val="1"/>
    <w:rsid w:val="003F4D2E"/>
    <w:rPr>
      <w:sz w:val="21"/>
      <w:szCs w:val="21"/>
    </w:rPr>
  </w:style>
  <w:style w:type="character" w:customStyle="1" w:styleId="ListParagraphChar">
    <w:name w:val="List Paragraph Char"/>
    <w:basedOn w:val="DefaultParagraphFont"/>
    <w:link w:val="ListParagraph"/>
    <w:uiPriority w:val="1"/>
    <w:rsid w:val="003F4D2E"/>
  </w:style>
  <w:style w:type="character" w:customStyle="1" w:styleId="rubricbulletChar">
    <w:name w:val="rubric bullet Char"/>
    <w:basedOn w:val="ListParagraphChar"/>
    <w:link w:val="rubricbullet"/>
    <w:uiPriority w:val="1"/>
    <w:rsid w:val="003F4D2E"/>
    <w:rPr>
      <w:sz w:val="21"/>
      <w:szCs w:val="21"/>
    </w:rPr>
  </w:style>
  <w:style w:type="paragraph" w:customStyle="1" w:styleId="BodyTextsinglespace">
    <w:name w:val="Body Text single space"/>
    <w:basedOn w:val="BodyText"/>
    <w:link w:val="BodyTextsinglespaceChar"/>
    <w:uiPriority w:val="1"/>
    <w:qFormat/>
    <w:rsid w:val="008F5D88"/>
    <w:pPr>
      <w:spacing w:after="0"/>
    </w:pPr>
  </w:style>
  <w:style w:type="character" w:customStyle="1" w:styleId="BodyTextsinglespaceChar">
    <w:name w:val="Body Text single space Char"/>
    <w:basedOn w:val="BodyTextChar"/>
    <w:link w:val="BodyTextsinglespace"/>
    <w:uiPriority w:val="1"/>
    <w:rsid w:val="008F5D88"/>
  </w:style>
  <w:style w:type="paragraph" w:customStyle="1" w:styleId="Listtype-2">
    <w:name w:val="List type-2"/>
    <w:basedOn w:val="List1"/>
    <w:link w:val="Listtype-2Char"/>
    <w:uiPriority w:val="1"/>
    <w:qFormat/>
    <w:rsid w:val="00253AD8"/>
    <w:pPr>
      <w:spacing w:before="480"/>
      <w:ind w:left="360"/>
    </w:pPr>
    <w:rPr>
      <w:rFonts w:ascii="Segoe UI Semibold" w:hAnsi="Segoe UI Semibold" w:cs="Segoe UI Semibold"/>
    </w:rPr>
  </w:style>
  <w:style w:type="character" w:customStyle="1" w:styleId="Listtype-2Char">
    <w:name w:val="List type-2 Char"/>
    <w:basedOn w:val="List1Char"/>
    <w:link w:val="Listtype-2"/>
    <w:uiPriority w:val="1"/>
    <w:rsid w:val="00253AD8"/>
    <w:rPr>
      <w:rFonts w:ascii="Segoe UI Semibold" w:hAnsi="Segoe UI Semibold" w:cs="Segoe UI Semibold"/>
    </w:rPr>
  </w:style>
  <w:style w:type="paragraph" w:customStyle="1" w:styleId="subheadingA">
    <w:name w:val="subheading A"/>
    <w:basedOn w:val="BodyText"/>
    <w:link w:val="subheadingAChar"/>
    <w:uiPriority w:val="1"/>
    <w:qFormat/>
    <w:rsid w:val="00E05C05"/>
    <w:pPr>
      <w:spacing w:before="480" w:after="120"/>
    </w:pPr>
    <w:rPr>
      <w:b/>
      <w:bCs/>
    </w:rPr>
  </w:style>
  <w:style w:type="character" w:customStyle="1" w:styleId="subheadingAChar">
    <w:name w:val="subheading A Char"/>
    <w:basedOn w:val="BodyTextChar"/>
    <w:link w:val="subheadingA"/>
    <w:uiPriority w:val="1"/>
    <w:rsid w:val="00E05C05"/>
    <w:rPr>
      <w:b/>
      <w:bCs/>
    </w:rPr>
  </w:style>
  <w:style w:type="paragraph" w:customStyle="1" w:styleId="SPVtitle">
    <w:name w:val="SPV title"/>
    <w:basedOn w:val="BodyText"/>
    <w:link w:val="SPVtitleChar"/>
    <w:uiPriority w:val="1"/>
    <w:qFormat/>
    <w:rsid w:val="00B74FA5"/>
    <w:pPr>
      <w:pBdr>
        <w:top w:val="single" w:sz="24" w:space="8" w:color="0D5761" w:themeColor="accent1"/>
      </w:pBdr>
      <w:spacing w:after="60"/>
      <w:jc w:val="center"/>
    </w:pPr>
    <w:rPr>
      <w:rFonts w:ascii="Segoe UI Semibold" w:hAnsi="Segoe UI Semibold" w:cs="Segoe UI Semibold"/>
      <w:color w:val="0D5761" w:themeColor="accent1"/>
      <w:spacing w:val="20"/>
      <w:sz w:val="44"/>
      <w:szCs w:val="44"/>
    </w:rPr>
  </w:style>
  <w:style w:type="paragraph" w:customStyle="1" w:styleId="SPVsubtitle">
    <w:name w:val="SPV subtitle"/>
    <w:basedOn w:val="Normal"/>
    <w:link w:val="SPVsubtitleChar"/>
    <w:uiPriority w:val="1"/>
    <w:qFormat/>
    <w:rsid w:val="00B74FA5"/>
    <w:pPr>
      <w:spacing w:after="240"/>
      <w:jc w:val="center"/>
    </w:pPr>
    <w:rPr>
      <w:b/>
      <w:bCs/>
      <w:caps/>
      <w:color w:val="40403D"/>
      <w:sz w:val="28"/>
      <w:szCs w:val="28"/>
    </w:rPr>
  </w:style>
  <w:style w:type="character" w:customStyle="1" w:styleId="SPVtitleChar">
    <w:name w:val="SPV title Char"/>
    <w:basedOn w:val="BodyTextChar"/>
    <w:link w:val="SPVtitle"/>
    <w:uiPriority w:val="1"/>
    <w:rsid w:val="00B74FA5"/>
    <w:rPr>
      <w:rFonts w:ascii="Segoe UI Semibold" w:hAnsi="Segoe UI Semibold" w:cs="Segoe UI Semibold"/>
      <w:color w:val="0D5761" w:themeColor="accent1"/>
      <w:spacing w:val="20"/>
      <w:sz w:val="44"/>
      <w:szCs w:val="44"/>
    </w:rPr>
  </w:style>
  <w:style w:type="character" w:customStyle="1" w:styleId="SPVsubtitleChar">
    <w:name w:val="SPV subtitle Char"/>
    <w:basedOn w:val="DefaultParagraphFont"/>
    <w:link w:val="SPVsubtitle"/>
    <w:uiPriority w:val="1"/>
    <w:rsid w:val="00B74FA5"/>
    <w:rPr>
      <w:b/>
      <w:bCs/>
      <w:caps/>
      <w:color w:val="40403D"/>
      <w:sz w:val="28"/>
      <w:szCs w:val="28"/>
    </w:rPr>
  </w:style>
  <w:style w:type="character" w:customStyle="1" w:styleId="Heading5Char">
    <w:name w:val="Heading 5 Char"/>
    <w:basedOn w:val="DefaultParagraphFont"/>
    <w:link w:val="Heading5"/>
    <w:rsid w:val="004567B2"/>
    <w:rPr>
      <w:rFonts w:asciiTheme="majorHAnsi" w:eastAsiaTheme="majorEastAsia" w:hAnsiTheme="majorHAnsi" w:cstheme="majorBidi"/>
      <w:color w:val="094048"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wa.us/student-success/resources-subject-area/health-and-physical-education/health-and-physical-education-assess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12.wa.us/sites/default/files/public/healthfitness/standards/physicaleducationk-12learningstandar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raLin\AppData\Local\Temp\Document-Template.dotx" TargetMode="External"/></Relationship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8A1D-42DE-4181-886E-8A376CF7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Document-Template.dotx</Template>
  <TotalTime>22</TotalTime>
  <Pages>8</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Concepts of Physical Education: OSPI Assessment for Physical Education, High School (Teacher's Edition)</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Concepts of Physical Education: OSPI Assessment for Physical Education, High School (Teacher's Edition)</dc:title>
  <dc:subject>An OSPI-developed document for assessment of K-12 students</dc:subject>
  <dc:creator>Kyra L. Nourse, PhD: Writer, Editor, Facilitator</dc:creator>
  <cp:keywords>OSPI, SHAPE, assessment, physical education, PE, high school</cp:keywords>
  <cp:lastModifiedBy>Linder, Jennifer J.</cp:lastModifiedBy>
  <cp:revision>9</cp:revision>
  <cp:lastPrinted>2023-06-01T18:20:00Z</cp:lastPrinted>
  <dcterms:created xsi:type="dcterms:W3CDTF">2024-09-09T16:18:00Z</dcterms:created>
  <dcterms:modified xsi:type="dcterms:W3CDTF">2024-09-09T16:29:00Z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2016</vt:lpwstr>
  </property>
  <property fmtid="{D5CDD505-2E9C-101B-9397-08002B2CF9AE}" pid="4" name="LastSaved">
    <vt:filetime>2017-04-21T00:00:00Z</vt:filetime>
  </property>
</Properties>
</file>